
<file path=[Content_Types].xml><?xml version="1.0" encoding="utf-8"?>
<Types xmlns="http://schemas.openxmlformats.org/package/2006/content-types">
  <Default Extension="xml" ContentType="application/xml"/>
  <Default Extension="png" ContentType="image/png"/>
  <Default Extension="jpeg" ContentType="image/jpe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eastAsia="宋体"/>
          <w:b/>
          <w:sz w:val="36"/>
        </w:rPr>
      </w:pPr>
    </w:p>
    <w:p>
      <w:pPr>
        <w:jc w:val="center"/>
        <w:rPr>
          <w:rFonts w:ascii="宋体" w:hAnsi="宋体" w:eastAsia="宋体"/>
          <w:b/>
          <w:sz w:val="36"/>
        </w:rPr>
      </w:pPr>
    </w:p>
    <w:p>
      <w:pPr>
        <w:jc w:val="center"/>
        <w:rPr>
          <w:rFonts w:ascii="宋体" w:hAnsi="宋体" w:eastAsia="宋体"/>
          <w:b/>
          <w:sz w:val="36"/>
        </w:rPr>
      </w:pPr>
      <w:r>
        <w:rPr>
          <w:rFonts w:hint="eastAsia"/>
        </w:rPr>
        <w:drawing>
          <wp:anchor distT="0" distB="0" distL="114300" distR="114300" simplePos="0" relativeHeight="251659264" behindDoc="0" locked="0" layoutInCell="1" allowOverlap="1">
            <wp:simplePos x="0" y="0"/>
            <wp:positionH relativeFrom="margin">
              <wp:align>center</wp:align>
            </wp:positionH>
            <wp:positionV relativeFrom="paragraph">
              <wp:posOffset>64770</wp:posOffset>
            </wp:positionV>
            <wp:extent cx="1876425" cy="1713230"/>
            <wp:effectExtent l="0" t="0" r="0" b="1270"/>
            <wp:wrapSquare wrapText="bothSides"/>
            <wp:docPr id="1" name="图片 1" descr="/Users/xielei/Documents/presentations/My presentations/201505TalkingAvatar-SJTU-Workshop/papers/ICASSP_2015_FAN_Bo_Poster/Figs/lab logos/nwpu_logo+na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xielei/Documents/presentations/My presentations/201505TalkingAvatar-SJTU-Workshop/papers/ICASSP_2015_FAN_Bo_Poster/Figs/lab logos/nwpu_logo+name.gif"/>
                    <pic:cNvPicPr>
                      <a:picLocks noChangeAspect="1" noChangeArrowheads="1"/>
                    </pic:cNvPicPr>
                  </pic:nvPicPr>
                  <pic:blipFill>
                    <a:blip r:embed="rId7" cstate="hqprint">
                      <a:extLst>
                        <a:ext uri="{BEBA8EAE-BF5A-486C-A8C5-ECC9F3942E4B}">
                          <a14:imgProps xmlns:a14="http://schemas.microsoft.com/office/drawing/2010/main">
                            <a14:imgLayer r:embed="rId8">
                              <a14:imgEffect>
                                <a14:brightnessContrast bright="-40000" contrast="40000"/>
                              </a14:imgEffect>
                            </a14:imgLayer>
                          </a14:imgProps>
                        </a:ext>
                        <a:ext uri="{28A0092B-C50C-407E-A947-70E740481C1C}">
                          <a14:useLocalDpi xmlns:a14="http://schemas.microsoft.com/office/drawing/2010/main" val="0"/>
                        </a:ext>
                      </a:extLst>
                    </a:blip>
                    <a:srcRect r="73632"/>
                    <a:stretch>
                      <a:fillRect/>
                    </a:stretch>
                  </pic:blipFill>
                  <pic:spPr>
                    <a:xfrm>
                      <a:off x="0" y="0"/>
                      <a:ext cx="1876425" cy="1713230"/>
                    </a:xfrm>
                    <a:prstGeom prst="rect">
                      <a:avLst/>
                    </a:prstGeom>
                    <a:noFill/>
                    <a:ln>
                      <a:noFill/>
                    </a:ln>
                  </pic:spPr>
                </pic:pic>
              </a:graphicData>
            </a:graphic>
          </wp:anchor>
        </w:drawing>
      </w: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jc w:val="center"/>
        <w:rPr>
          <w:rFonts w:ascii="宋体" w:hAnsi="宋体" w:eastAsia="宋体"/>
          <w:b/>
          <w:sz w:val="36"/>
        </w:rPr>
      </w:pPr>
    </w:p>
    <w:p>
      <w:pPr>
        <w:jc w:val="center"/>
        <w:rPr>
          <w:rFonts w:ascii="宋体" w:hAnsi="宋体" w:eastAsia="宋体"/>
          <w:b/>
          <w:sz w:val="52"/>
        </w:rPr>
      </w:pPr>
      <w:r>
        <w:rPr>
          <w:rFonts w:hint="eastAsia" w:ascii="宋体" w:hAnsi="宋体" w:eastAsia="宋体"/>
          <w:b/>
          <w:sz w:val="52"/>
        </w:rPr>
        <w:t>模式识别与</w:t>
      </w:r>
      <w:r>
        <w:rPr>
          <w:rFonts w:ascii="宋体" w:hAnsi="宋体" w:eastAsia="宋体"/>
          <w:b/>
          <w:sz w:val="52"/>
        </w:rPr>
        <w:t>机器学习</w:t>
      </w:r>
    </w:p>
    <w:p>
      <w:pPr>
        <w:jc w:val="center"/>
        <w:rPr>
          <w:rFonts w:ascii="宋体" w:hAnsi="宋体" w:eastAsia="宋体"/>
          <w:b/>
          <w:sz w:val="52"/>
        </w:rPr>
      </w:pPr>
      <w:r>
        <w:rPr>
          <w:rFonts w:ascii="宋体" w:hAnsi="宋体" w:eastAsia="宋体"/>
          <w:b/>
          <w:sz w:val="52"/>
        </w:rPr>
        <w:t>实验</w:t>
      </w:r>
      <w:r>
        <w:rPr>
          <w:rFonts w:hint="eastAsia" w:ascii="宋体" w:hAnsi="宋体" w:eastAsia="宋体"/>
          <w:b/>
          <w:sz w:val="52"/>
        </w:rPr>
        <w:t>报告</w:t>
      </w: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5040" w:firstLine="420"/>
        <w:jc w:val="left"/>
        <w:rPr>
          <w:rFonts w:hint="default" w:ascii="宋体" w:hAnsi="宋体" w:eastAsia="宋体"/>
          <w:b/>
          <w:sz w:val="28"/>
          <w:lang w:val="en-US" w:eastAsia="zh-CN"/>
        </w:rPr>
      </w:pPr>
      <w:r>
        <w:rPr>
          <w:rFonts w:hint="eastAsia" w:ascii="宋体" w:hAnsi="宋体" w:eastAsia="宋体"/>
          <w:b/>
          <w:sz w:val="28"/>
        </w:rPr>
        <w:t>班级</w:t>
      </w:r>
      <w:r>
        <w:rPr>
          <w:rFonts w:ascii="宋体" w:hAnsi="宋体" w:eastAsia="宋体"/>
          <w:b/>
          <w:sz w:val="28"/>
        </w:rPr>
        <w:t>：</w:t>
      </w:r>
      <w:r>
        <w:rPr>
          <w:rFonts w:hint="eastAsia" w:ascii="宋体" w:hAnsi="宋体" w:eastAsia="宋体"/>
          <w:b/>
          <w:sz w:val="28"/>
          <w:lang w:val="en-US" w:eastAsia="zh-CN"/>
        </w:rPr>
        <w:t>10012003</w:t>
      </w:r>
    </w:p>
    <w:p>
      <w:pPr>
        <w:ind w:left="5040" w:firstLine="420"/>
        <w:jc w:val="left"/>
        <w:rPr>
          <w:rFonts w:hint="eastAsia" w:ascii="宋体" w:hAnsi="宋体" w:eastAsia="宋体"/>
          <w:b/>
          <w:sz w:val="28"/>
          <w:lang w:val="en-US" w:eastAsia="zh-CN"/>
        </w:rPr>
      </w:pPr>
      <w:r>
        <w:rPr>
          <w:rFonts w:hint="eastAsia" w:ascii="宋体" w:hAnsi="宋体" w:eastAsia="宋体"/>
          <w:b/>
          <w:sz w:val="28"/>
        </w:rPr>
        <w:t>姓名</w:t>
      </w:r>
      <w:r>
        <w:rPr>
          <w:rFonts w:ascii="宋体" w:hAnsi="宋体" w:eastAsia="宋体"/>
          <w:b/>
          <w:sz w:val="28"/>
        </w:rPr>
        <w:t>：</w:t>
      </w:r>
      <w:r>
        <w:rPr>
          <w:rFonts w:hint="eastAsia" w:ascii="宋体" w:hAnsi="宋体" w:eastAsia="宋体"/>
          <w:b/>
          <w:sz w:val="28"/>
          <w:lang w:val="en-US" w:eastAsia="zh-CN"/>
        </w:rPr>
        <w:t xml:space="preserve"> 徐金海</w:t>
      </w:r>
    </w:p>
    <w:p>
      <w:pPr>
        <w:ind w:left="5040" w:firstLine="420"/>
        <w:jc w:val="left"/>
        <w:rPr>
          <w:rFonts w:hint="default" w:ascii="宋体" w:hAnsi="宋体" w:eastAsia="宋体"/>
          <w:b/>
          <w:sz w:val="28"/>
          <w:lang w:val="en-US" w:eastAsia="zh-CN"/>
        </w:rPr>
      </w:pPr>
      <w:r>
        <w:rPr>
          <w:rFonts w:hint="eastAsia" w:ascii="宋体" w:hAnsi="宋体" w:eastAsia="宋体"/>
          <w:b/>
          <w:sz w:val="28"/>
        </w:rPr>
        <w:t>学号：</w:t>
      </w:r>
      <w:r>
        <w:rPr>
          <w:rFonts w:hint="eastAsia" w:ascii="宋体" w:hAnsi="宋体" w:eastAsia="宋体"/>
          <w:b/>
          <w:sz w:val="28"/>
          <w:lang w:val="en-US" w:eastAsia="zh-CN"/>
        </w:rPr>
        <w:t>2020302703</w:t>
      </w:r>
    </w:p>
    <w:p>
      <w:pPr>
        <w:pStyle w:val="12"/>
        <w:keepNext w:val="0"/>
        <w:keepLines w:val="0"/>
        <w:pageBreakBefore w:val="0"/>
        <w:widowControl w:val="0"/>
        <w:numPr>
          <w:ilvl w:val="0"/>
          <w:numId w:val="1"/>
        </w:numPr>
        <w:kinsoku/>
        <w:wordWrap/>
        <w:overflowPunct/>
        <w:topLinePunct w:val="0"/>
        <w:autoSpaceDE/>
        <w:autoSpaceDN/>
        <w:bidi w:val="0"/>
        <w:adjustRightInd/>
        <w:snapToGrid/>
        <w:spacing w:before="157" w:beforeLines="50" w:line="400" w:lineRule="exact"/>
        <w:ind w:left="420" w:hanging="420" w:firstLineChars="0"/>
        <w:jc w:val="left"/>
        <w:textAlignment w:val="auto"/>
        <w:rPr>
          <w:rFonts w:hint="eastAsia" w:ascii="宋体" w:hAnsi="宋体" w:eastAsia="宋体"/>
          <w:b/>
          <w:sz w:val="30"/>
          <w:szCs w:val="30"/>
          <w:lang w:val="en-US" w:eastAsia="zh-CN"/>
        </w:rPr>
        <w:sectPr>
          <w:pgSz w:w="11906" w:h="16838"/>
          <w:pgMar w:top="1440" w:right="1800" w:bottom="1440" w:left="1800" w:header="851" w:footer="992" w:gutter="0"/>
          <w:cols w:space="425" w:num="1"/>
          <w:docGrid w:type="lines" w:linePitch="312" w:charSpace="0"/>
        </w:sectPr>
      </w:pPr>
    </w:p>
    <w:p>
      <w:pPr>
        <w:jc w:val="center"/>
        <w:rPr>
          <w:rFonts w:ascii="宋体" w:hAnsi="宋体" w:cs="宋体"/>
          <w:b/>
          <w:bCs/>
          <w:sz w:val="44"/>
          <w:szCs w:val="44"/>
        </w:rPr>
      </w:pPr>
      <w:r>
        <w:rPr>
          <w:rFonts w:hint="eastAsia" w:ascii="宋体" w:hAnsi="宋体" w:cs="宋体"/>
          <w:b/>
          <w:bCs/>
          <w:sz w:val="44"/>
          <w:szCs w:val="44"/>
        </w:rPr>
        <w:t>目录</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eastAsia" w:ascii="黑体" w:hAnsi="黑体" w:eastAsia="宋体" w:cs="黑体"/>
          <w:kern w:val="2"/>
          <w:sz w:val="30"/>
          <w:szCs w:val="30"/>
          <w:lang w:val="en-US" w:eastAsia="zh-CN"/>
        </w:rPr>
      </w:pPr>
      <w:r>
        <w:rPr>
          <w:rFonts w:hint="eastAsia" w:ascii="黑体" w:hAnsi="黑体" w:eastAsia="黑体" w:cs="黑体"/>
          <w:kern w:val="2"/>
          <w:sz w:val="30"/>
          <w:szCs w:val="30"/>
        </w:rPr>
        <w:t>一、</w:t>
      </w:r>
      <w:r>
        <w:rPr>
          <w:rFonts w:hint="eastAsia" w:ascii="黑体" w:hAnsi="黑体" w:eastAsia="黑体" w:cs="黑体"/>
          <w:kern w:val="2"/>
          <w:sz w:val="30"/>
          <w:szCs w:val="30"/>
          <w:lang w:val="en-US" w:eastAsia="zh-CN"/>
        </w:rPr>
        <w:t>实验目的</w:t>
      </w:r>
      <w:r>
        <w:rPr>
          <w:rFonts w:hint="eastAsia" w:ascii="黑体" w:hAnsi="黑体" w:eastAsia="黑体" w:cs="黑体"/>
          <w:kern w:val="2"/>
          <w:sz w:val="30"/>
          <w:szCs w:val="30"/>
        </w:rPr>
        <w:t xml:space="preserve"> </w:t>
      </w:r>
      <w:r>
        <w:rPr>
          <w:rFonts w:hint="eastAsia" w:ascii="宋体" w:hAnsi="宋体" w:cs="宋体"/>
          <w:b/>
          <w:bCs/>
          <w:sz w:val="30"/>
          <w:szCs w:val="30"/>
        </w:rPr>
        <w:tab/>
      </w:r>
      <w:r>
        <w:rPr>
          <w:rFonts w:hint="eastAsia" w:ascii="黑体" w:hAnsi="黑体" w:eastAsia="黑体" w:cs="黑体"/>
          <w:b/>
          <w:bCs/>
          <w:kern w:val="2"/>
          <w:sz w:val="30"/>
          <w:szCs w:val="30"/>
          <w:lang w:val="en-US" w:eastAsia="zh-CN"/>
        </w:rPr>
        <w:t>1</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eastAsia" w:ascii="黑体" w:hAnsi="黑体" w:eastAsia="黑体" w:cs="黑体"/>
          <w:kern w:val="2"/>
          <w:sz w:val="30"/>
          <w:szCs w:val="30"/>
          <w:lang w:val="en-US" w:eastAsia="zh-CN"/>
        </w:rPr>
      </w:pPr>
      <w:r>
        <w:rPr>
          <w:rFonts w:hint="eastAsia" w:ascii="黑体" w:hAnsi="黑体" w:eastAsia="黑体" w:cs="黑体"/>
          <w:kern w:val="2"/>
          <w:sz w:val="30"/>
          <w:szCs w:val="30"/>
        </w:rPr>
        <w:t>二、</w:t>
      </w:r>
      <w:r>
        <w:rPr>
          <w:rFonts w:hint="eastAsia" w:ascii="黑体" w:hAnsi="黑体" w:eastAsia="黑体" w:cs="黑体"/>
          <w:kern w:val="2"/>
          <w:sz w:val="30"/>
          <w:szCs w:val="30"/>
          <w:lang w:val="en-US" w:eastAsia="zh-CN"/>
        </w:rPr>
        <w:t>实验原理</w:t>
      </w:r>
      <w:r>
        <w:rPr>
          <w:rFonts w:hint="eastAsia" w:ascii="黑体" w:hAnsi="黑体" w:eastAsia="黑体" w:cs="黑体"/>
          <w:kern w:val="2"/>
          <w:sz w:val="30"/>
          <w:szCs w:val="30"/>
        </w:rPr>
        <w:t xml:space="preserve"> </w:t>
      </w:r>
      <w:r>
        <w:rPr>
          <w:rFonts w:hint="eastAsia" w:ascii="黑体" w:hAnsi="黑体" w:eastAsia="黑体" w:cs="黑体"/>
          <w:kern w:val="2"/>
          <w:sz w:val="30"/>
          <w:szCs w:val="30"/>
        </w:rPr>
        <w:tab/>
      </w:r>
      <w:r>
        <w:rPr>
          <w:rFonts w:hint="eastAsia" w:ascii="黑体" w:hAnsi="黑体" w:eastAsia="黑体" w:cs="黑体"/>
          <w:kern w:val="2"/>
          <w:sz w:val="30"/>
          <w:szCs w:val="30"/>
          <w:lang w:val="en-US" w:eastAsia="zh-CN"/>
        </w:rPr>
        <w:t>1</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2.1 </w:t>
      </w:r>
      <w:r>
        <w:rPr>
          <w:rFonts w:hint="eastAsia" w:ascii="宋体" w:hAnsi="宋体" w:cs="宋体"/>
          <w:sz w:val="24"/>
          <w:szCs w:val="24"/>
          <w:lang w:val="en-US" w:eastAsia="zh-CN"/>
        </w:rPr>
        <w:t>数据来源</w:t>
      </w:r>
      <w:r>
        <w:rPr>
          <w:rFonts w:hint="eastAsia" w:ascii="宋体" w:hAnsi="宋体" w:cs="宋体"/>
          <w:sz w:val="24"/>
          <w:szCs w:val="24"/>
          <w:lang w:val="en-US" w:eastAsia="zh-CN"/>
        </w:rPr>
        <w:tab/>
      </w:r>
      <w:r>
        <w:rPr>
          <w:rFonts w:hint="eastAsia" w:ascii="宋体" w:hAnsi="宋体" w:cs="宋体"/>
          <w:sz w:val="24"/>
          <w:szCs w:val="24"/>
          <w:lang w:val="en-US" w:eastAsia="zh-CN"/>
        </w:rPr>
        <w:t>1</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eastAsia" w:ascii="宋体" w:hAnsi="宋体" w:cs="宋体"/>
          <w:sz w:val="24"/>
          <w:szCs w:val="24"/>
          <w:lang w:val="en-US" w:eastAsia="zh-CN"/>
        </w:rPr>
      </w:pPr>
      <w:r>
        <w:rPr>
          <w:rFonts w:hint="eastAsia" w:ascii="宋体" w:hAnsi="宋体" w:cs="宋体"/>
          <w:sz w:val="24"/>
          <w:szCs w:val="24"/>
          <w:lang w:val="en-US" w:eastAsia="zh-CN"/>
        </w:rPr>
        <w:t>2.2</w:t>
      </w:r>
      <w:r>
        <w:rPr>
          <w:rFonts w:hint="eastAsia" w:ascii="宋体" w:hAnsi="宋体" w:cs="宋体"/>
          <w:sz w:val="24"/>
          <w:szCs w:val="24"/>
          <w:lang w:val="en-US" w:eastAsia="zh-CN"/>
        </w:rPr>
        <w:t xml:space="preserve"> 图像语义分割简述</w:t>
      </w:r>
      <w:r>
        <w:rPr>
          <w:rFonts w:hint="eastAsia" w:ascii="宋体" w:hAnsi="宋体" w:cs="宋体"/>
          <w:sz w:val="24"/>
          <w:szCs w:val="24"/>
          <w:lang w:val="en-US" w:eastAsia="zh-CN"/>
        </w:rPr>
        <w:tab/>
      </w:r>
      <w:r>
        <w:rPr>
          <w:rFonts w:hint="eastAsia" w:ascii="宋体" w:hAnsi="宋体" w:cs="宋体"/>
          <w:sz w:val="24"/>
          <w:szCs w:val="24"/>
          <w:lang w:val="en-US" w:eastAsia="zh-CN"/>
        </w:rPr>
        <w:t>1</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2.3 </w:t>
      </w:r>
      <w:r>
        <w:rPr>
          <w:rFonts w:hint="eastAsia" w:ascii="宋体" w:hAnsi="宋体" w:cs="宋体"/>
          <w:sz w:val="24"/>
          <w:szCs w:val="24"/>
          <w:lang w:val="en-US" w:eastAsia="zh-CN"/>
        </w:rPr>
        <w:t>DeepLab V3+模型解析</w:t>
      </w:r>
      <w:r>
        <w:rPr>
          <w:rFonts w:hint="eastAsia" w:ascii="宋体" w:hAnsi="宋体" w:cs="宋体"/>
          <w:sz w:val="24"/>
          <w:szCs w:val="24"/>
          <w:lang w:val="en-US" w:eastAsia="zh-CN"/>
        </w:rPr>
        <w:tab/>
      </w:r>
      <w:r>
        <w:rPr>
          <w:rFonts w:hint="eastAsia" w:ascii="宋体" w:hAnsi="宋体" w:cs="宋体"/>
          <w:sz w:val="24"/>
          <w:szCs w:val="24"/>
          <w:lang w:val="en-US" w:eastAsia="zh-CN"/>
        </w:rPr>
        <w:t>2</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2.4 </w:t>
      </w:r>
      <w:r>
        <w:rPr>
          <w:rFonts w:hint="eastAsia" w:ascii="宋体" w:hAnsi="宋体" w:cs="宋体"/>
          <w:sz w:val="24"/>
          <w:szCs w:val="24"/>
          <w:lang w:val="en-US" w:eastAsia="zh-CN"/>
        </w:rPr>
        <w:t>模型评价指标MIOU</w:t>
      </w:r>
      <w:r>
        <w:rPr>
          <w:rFonts w:hint="eastAsia" w:ascii="宋体" w:hAnsi="宋体" w:cs="宋体"/>
          <w:sz w:val="24"/>
          <w:szCs w:val="24"/>
          <w:lang w:val="en-US" w:eastAsia="zh-CN"/>
        </w:rPr>
        <w:tab/>
      </w:r>
      <w:r>
        <w:rPr>
          <w:rFonts w:hint="eastAsia" w:ascii="宋体" w:hAnsi="宋体" w:cs="宋体"/>
          <w:sz w:val="24"/>
          <w:szCs w:val="24"/>
          <w:lang w:val="en-US" w:eastAsia="zh-CN"/>
        </w:rPr>
        <w:t>6</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eastAsia" w:ascii="黑体" w:hAnsi="黑体" w:eastAsia="黑体" w:cs="黑体"/>
          <w:kern w:val="2"/>
          <w:sz w:val="30"/>
          <w:szCs w:val="30"/>
          <w:lang w:val="en-US" w:eastAsia="zh-CN"/>
        </w:rPr>
      </w:pPr>
      <w:r>
        <w:rPr>
          <w:rFonts w:hint="eastAsia" w:ascii="黑体" w:hAnsi="黑体" w:eastAsia="黑体" w:cs="黑体"/>
          <w:kern w:val="2"/>
          <w:sz w:val="30"/>
          <w:szCs w:val="30"/>
        </w:rPr>
        <w:t>三、</w:t>
      </w:r>
      <w:r>
        <w:rPr>
          <w:rFonts w:hint="eastAsia" w:ascii="黑体" w:hAnsi="黑体" w:eastAsia="黑体" w:cs="黑体"/>
          <w:kern w:val="2"/>
          <w:sz w:val="30"/>
          <w:szCs w:val="30"/>
          <w:lang w:val="en-US" w:eastAsia="zh-CN"/>
        </w:rPr>
        <w:t>实验步骤与程序流程</w:t>
      </w:r>
      <w:r>
        <w:rPr>
          <w:rFonts w:hint="eastAsia" w:ascii="黑体" w:hAnsi="黑体" w:eastAsia="黑体" w:cs="黑体"/>
          <w:kern w:val="2"/>
          <w:sz w:val="30"/>
          <w:szCs w:val="30"/>
        </w:rPr>
        <w:t xml:space="preserve"> </w:t>
      </w:r>
      <w:r>
        <w:rPr>
          <w:rFonts w:hint="eastAsia" w:ascii="黑体" w:hAnsi="黑体" w:eastAsia="黑体" w:cs="黑体"/>
          <w:kern w:val="2"/>
          <w:sz w:val="30"/>
          <w:szCs w:val="30"/>
        </w:rPr>
        <w:tab/>
      </w:r>
      <w:r>
        <w:rPr>
          <w:rFonts w:hint="eastAsia" w:ascii="黑体" w:hAnsi="黑体" w:eastAsia="黑体" w:cs="黑体"/>
          <w:kern w:val="2"/>
          <w:sz w:val="30"/>
          <w:szCs w:val="30"/>
          <w:lang w:val="en-US" w:eastAsia="zh-CN"/>
        </w:rPr>
        <w:t>7</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3.1 </w:t>
      </w:r>
      <w:r>
        <w:rPr>
          <w:rFonts w:hint="eastAsia" w:ascii="宋体" w:hAnsi="宋体" w:cs="宋体"/>
          <w:sz w:val="24"/>
          <w:szCs w:val="24"/>
          <w:lang w:val="en-US" w:eastAsia="zh-CN"/>
        </w:rPr>
        <w:t>实验步骤整体流程</w:t>
      </w:r>
      <w:r>
        <w:rPr>
          <w:rFonts w:hint="eastAsia" w:ascii="宋体" w:hAnsi="宋体" w:cs="宋体"/>
          <w:sz w:val="24"/>
          <w:szCs w:val="24"/>
          <w:lang w:val="en-US" w:eastAsia="zh-CN"/>
        </w:rPr>
        <w:tab/>
      </w:r>
      <w:r>
        <w:rPr>
          <w:rFonts w:hint="eastAsia" w:ascii="宋体" w:hAnsi="宋体" w:cs="宋体"/>
          <w:sz w:val="24"/>
          <w:szCs w:val="24"/>
          <w:lang w:val="en-US" w:eastAsia="zh-CN"/>
        </w:rPr>
        <w:t>7</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3.2 </w:t>
      </w:r>
      <w:r>
        <w:rPr>
          <w:rFonts w:hint="eastAsia" w:ascii="宋体" w:hAnsi="宋体" w:cs="宋体"/>
          <w:sz w:val="24"/>
          <w:szCs w:val="24"/>
          <w:lang w:val="en-US" w:eastAsia="zh-CN"/>
        </w:rPr>
        <w:t>VOC数据集格式详解</w:t>
      </w:r>
      <w:r>
        <w:rPr>
          <w:rFonts w:hint="eastAsia" w:ascii="宋体" w:hAnsi="宋体" w:cs="宋体"/>
          <w:sz w:val="24"/>
          <w:szCs w:val="24"/>
          <w:lang w:val="en-US" w:eastAsia="zh-CN"/>
        </w:rPr>
        <w:tab/>
      </w:r>
      <w:r>
        <w:rPr>
          <w:rFonts w:hint="eastAsia" w:ascii="宋体" w:hAnsi="宋体" w:cs="宋体"/>
          <w:sz w:val="24"/>
          <w:szCs w:val="24"/>
          <w:lang w:val="en-US" w:eastAsia="zh-CN"/>
        </w:rPr>
        <w:t>8</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3.3 </w:t>
      </w:r>
      <w:r>
        <w:rPr>
          <w:rFonts w:hint="eastAsia" w:ascii="宋体" w:hAnsi="宋体" w:cs="宋体"/>
          <w:sz w:val="24"/>
          <w:szCs w:val="24"/>
          <w:lang w:val="en-US" w:eastAsia="zh-CN"/>
        </w:rPr>
        <w:t>部分训练参数的解析和数据集的训练</w:t>
      </w:r>
      <w:r>
        <w:rPr>
          <w:rFonts w:hint="eastAsia" w:ascii="宋体" w:hAnsi="宋体" w:cs="宋体"/>
          <w:sz w:val="24"/>
          <w:szCs w:val="24"/>
          <w:lang w:val="en-US" w:eastAsia="zh-CN"/>
        </w:rPr>
        <w:tab/>
      </w:r>
      <w:r>
        <w:rPr>
          <w:rFonts w:hint="eastAsia" w:ascii="宋体" w:hAnsi="宋体" w:cs="宋体"/>
          <w:sz w:val="24"/>
          <w:szCs w:val="24"/>
          <w:lang w:val="en-US" w:eastAsia="zh-CN"/>
        </w:rPr>
        <w:t>9</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3.4 </w:t>
      </w:r>
      <w:r>
        <w:rPr>
          <w:rFonts w:hint="eastAsia" w:ascii="宋体" w:hAnsi="宋体" w:cs="宋体"/>
          <w:sz w:val="24"/>
          <w:szCs w:val="24"/>
          <w:lang w:val="en-US" w:eastAsia="zh-CN"/>
        </w:rPr>
        <w:t>利用训练好的模型预测（在线实例）</w:t>
      </w:r>
      <w:r>
        <w:rPr>
          <w:rFonts w:hint="eastAsia" w:ascii="宋体" w:hAnsi="宋体" w:cs="宋体"/>
          <w:sz w:val="24"/>
          <w:szCs w:val="24"/>
          <w:lang w:val="en-US" w:eastAsia="zh-CN"/>
        </w:rPr>
        <w:tab/>
      </w:r>
      <w:r>
        <w:rPr>
          <w:rFonts w:hint="eastAsia" w:ascii="宋体" w:hAnsi="宋体" w:cs="宋体"/>
          <w:sz w:val="24"/>
          <w:szCs w:val="24"/>
          <w:lang w:val="en-US" w:eastAsia="zh-CN"/>
        </w:rPr>
        <w:t>10</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3.5 </w:t>
      </w:r>
      <w:r>
        <w:rPr>
          <w:rFonts w:hint="eastAsia" w:ascii="宋体" w:hAnsi="宋体" w:cs="宋体"/>
          <w:sz w:val="24"/>
          <w:szCs w:val="24"/>
          <w:lang w:val="en-US" w:eastAsia="zh-CN"/>
        </w:rPr>
        <w:t>发起测试任务</w:t>
      </w:r>
      <w:r>
        <w:rPr>
          <w:rFonts w:hint="eastAsia" w:ascii="宋体" w:hAnsi="宋体" w:cs="宋体"/>
          <w:sz w:val="24"/>
          <w:szCs w:val="24"/>
          <w:lang w:val="en-US" w:eastAsia="zh-CN"/>
        </w:rPr>
        <w:tab/>
      </w:r>
      <w:r>
        <w:rPr>
          <w:rFonts w:hint="eastAsia" w:ascii="宋体" w:hAnsi="宋体" w:cs="宋体"/>
          <w:sz w:val="24"/>
          <w:szCs w:val="24"/>
          <w:lang w:val="en-US" w:eastAsia="zh-CN"/>
        </w:rPr>
        <w:t>13</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default" w:ascii="黑体" w:hAnsi="黑体" w:eastAsia="黑体" w:cs="黑体"/>
          <w:kern w:val="2"/>
          <w:sz w:val="30"/>
          <w:szCs w:val="30"/>
          <w:lang w:val="en-US" w:eastAsia="zh-CN"/>
        </w:rPr>
      </w:pPr>
      <w:r>
        <w:rPr>
          <w:rFonts w:hint="eastAsia" w:ascii="黑体" w:hAnsi="黑体" w:eastAsia="黑体" w:cs="黑体"/>
          <w:kern w:val="2"/>
          <w:sz w:val="30"/>
          <w:szCs w:val="30"/>
        </w:rPr>
        <w:t>四、</w:t>
      </w:r>
      <w:r>
        <w:rPr>
          <w:rFonts w:hint="eastAsia" w:ascii="黑体" w:hAnsi="黑体" w:eastAsia="黑体" w:cs="黑体"/>
          <w:kern w:val="2"/>
          <w:sz w:val="30"/>
          <w:szCs w:val="30"/>
          <w:lang w:val="en-US" w:eastAsia="zh-CN"/>
        </w:rPr>
        <w:t>实验结果</w:t>
      </w:r>
      <w:r>
        <w:rPr>
          <w:rFonts w:hint="eastAsia" w:ascii="黑体" w:hAnsi="黑体" w:eastAsia="黑体" w:cs="黑体"/>
          <w:kern w:val="2"/>
          <w:sz w:val="30"/>
          <w:szCs w:val="30"/>
        </w:rPr>
        <w:tab/>
      </w:r>
      <w:r>
        <w:rPr>
          <w:rFonts w:hint="eastAsia" w:ascii="黑体" w:hAnsi="黑体" w:eastAsia="黑体" w:cs="黑体"/>
          <w:kern w:val="2"/>
          <w:sz w:val="30"/>
          <w:szCs w:val="30"/>
          <w:lang w:val="en-US" w:eastAsia="zh-CN"/>
        </w:rPr>
        <w:t>14</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4.1 </w:t>
      </w:r>
      <w:r>
        <w:rPr>
          <w:rFonts w:hint="eastAsia" w:ascii="宋体" w:hAnsi="宋体" w:cs="宋体"/>
          <w:sz w:val="24"/>
          <w:szCs w:val="24"/>
          <w:lang w:val="en-US" w:eastAsia="zh-CN"/>
        </w:rPr>
        <w:t>部分样例集推理结果展示</w:t>
      </w:r>
      <w:r>
        <w:rPr>
          <w:rFonts w:hint="eastAsia" w:ascii="宋体" w:hAnsi="宋体" w:cs="宋体"/>
          <w:sz w:val="24"/>
          <w:szCs w:val="24"/>
          <w:lang w:val="en-US" w:eastAsia="zh-CN"/>
        </w:rPr>
        <w:tab/>
      </w:r>
      <w:r>
        <w:rPr>
          <w:rFonts w:hint="eastAsia" w:ascii="宋体" w:hAnsi="宋体" w:cs="宋体"/>
          <w:sz w:val="24"/>
          <w:szCs w:val="24"/>
          <w:lang w:val="en-US" w:eastAsia="zh-CN"/>
        </w:rPr>
        <w:t>14</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4.2 </w:t>
      </w:r>
      <w:r>
        <w:rPr>
          <w:rFonts w:hint="eastAsia" w:ascii="宋体" w:hAnsi="宋体" w:cs="宋体"/>
          <w:sz w:val="24"/>
          <w:szCs w:val="24"/>
          <w:lang w:val="en-US" w:eastAsia="zh-CN"/>
        </w:rPr>
        <w:t>最终得分排名展示</w:t>
      </w:r>
      <w:r>
        <w:rPr>
          <w:rFonts w:hint="eastAsia" w:ascii="宋体" w:hAnsi="宋体" w:cs="宋体"/>
          <w:sz w:val="24"/>
          <w:szCs w:val="24"/>
          <w:lang w:val="en-US" w:eastAsia="zh-CN"/>
        </w:rPr>
        <w:tab/>
      </w:r>
      <w:r>
        <w:rPr>
          <w:rFonts w:hint="eastAsia" w:ascii="宋体" w:hAnsi="宋体" w:cs="宋体"/>
          <w:sz w:val="24"/>
          <w:szCs w:val="24"/>
          <w:lang w:val="en-US" w:eastAsia="zh-CN"/>
        </w:rPr>
        <w:t>16</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default" w:ascii="黑体" w:hAnsi="黑体" w:eastAsia="黑体" w:cs="黑体"/>
          <w:kern w:val="2"/>
          <w:sz w:val="30"/>
          <w:szCs w:val="30"/>
          <w:lang w:val="en-US" w:eastAsia="zh-CN"/>
        </w:rPr>
      </w:pPr>
      <w:r>
        <w:rPr>
          <w:rFonts w:hint="eastAsia" w:ascii="黑体" w:hAnsi="黑体" w:eastAsia="黑体" w:cs="黑体"/>
          <w:kern w:val="2"/>
          <w:sz w:val="30"/>
          <w:szCs w:val="30"/>
          <w:lang w:val="en-US" w:eastAsia="zh-CN"/>
        </w:rPr>
        <w:t xml:space="preserve">五、评价分析 </w:t>
      </w:r>
      <w:r>
        <w:rPr>
          <w:rFonts w:hint="eastAsia" w:ascii="黑体" w:hAnsi="黑体" w:eastAsia="黑体" w:cs="黑体"/>
          <w:kern w:val="2"/>
          <w:sz w:val="30"/>
          <w:szCs w:val="30"/>
          <w:lang w:val="en-US" w:eastAsia="zh-CN"/>
        </w:rPr>
        <w:tab/>
      </w:r>
      <w:r>
        <w:rPr>
          <w:rFonts w:hint="eastAsia" w:ascii="黑体" w:hAnsi="黑体" w:eastAsia="黑体" w:cs="黑体"/>
          <w:kern w:val="2"/>
          <w:sz w:val="30"/>
          <w:szCs w:val="30"/>
          <w:lang w:val="en-US" w:eastAsia="zh-CN"/>
        </w:rPr>
        <w:t>16</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5.1 </w:t>
      </w:r>
      <w:r>
        <w:rPr>
          <w:rFonts w:hint="eastAsia" w:ascii="宋体" w:hAnsi="宋体" w:cs="宋体"/>
          <w:sz w:val="24"/>
          <w:szCs w:val="24"/>
          <w:lang w:val="en-US" w:eastAsia="zh-CN"/>
        </w:rPr>
        <w:t>实验分工</w:t>
      </w:r>
      <w:r>
        <w:rPr>
          <w:rFonts w:hint="eastAsia" w:ascii="宋体" w:hAnsi="宋体" w:cs="宋体"/>
          <w:sz w:val="24"/>
          <w:szCs w:val="24"/>
          <w:lang w:val="en-US" w:eastAsia="zh-CN"/>
        </w:rPr>
        <w:tab/>
      </w:r>
      <w:r>
        <w:rPr>
          <w:rFonts w:hint="eastAsia" w:ascii="宋体" w:hAnsi="宋体" w:cs="宋体"/>
          <w:sz w:val="24"/>
          <w:szCs w:val="24"/>
          <w:lang w:val="en-US" w:eastAsia="zh-CN"/>
        </w:rPr>
        <w:t>16</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5.2 </w:t>
      </w:r>
      <w:r>
        <w:rPr>
          <w:rFonts w:hint="eastAsia" w:ascii="宋体" w:hAnsi="宋体" w:cs="宋体"/>
          <w:sz w:val="24"/>
          <w:szCs w:val="24"/>
          <w:lang w:val="en-US" w:eastAsia="zh-CN"/>
        </w:rPr>
        <w:t>分析与总结</w:t>
      </w:r>
      <w:r>
        <w:rPr>
          <w:rFonts w:hint="eastAsia" w:ascii="宋体" w:hAnsi="宋体" w:cs="宋体"/>
          <w:sz w:val="24"/>
          <w:szCs w:val="24"/>
          <w:lang w:val="en-US" w:eastAsia="zh-CN"/>
        </w:rPr>
        <w:tab/>
      </w:r>
      <w:r>
        <w:rPr>
          <w:rFonts w:hint="eastAsia" w:ascii="宋体" w:hAnsi="宋体" w:cs="宋体"/>
          <w:sz w:val="24"/>
          <w:szCs w:val="24"/>
          <w:lang w:val="en-US" w:eastAsia="zh-CN"/>
        </w:rPr>
        <w:t>17</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default" w:ascii="黑体" w:hAnsi="黑体" w:eastAsia="黑体" w:cs="黑体"/>
          <w:kern w:val="2"/>
          <w:sz w:val="30"/>
          <w:szCs w:val="30"/>
          <w:lang w:val="en-US" w:eastAsia="zh-CN"/>
        </w:rPr>
      </w:pPr>
      <w:r>
        <w:rPr>
          <w:rFonts w:hint="eastAsia" w:ascii="黑体" w:hAnsi="黑体" w:eastAsia="黑体" w:cs="黑体"/>
          <w:kern w:val="2"/>
          <w:sz w:val="30"/>
          <w:szCs w:val="30"/>
          <w:lang w:val="en-US" w:eastAsia="zh-CN"/>
        </w:rPr>
        <w:t xml:space="preserve">六、附1：参考文献 </w:t>
      </w:r>
      <w:r>
        <w:rPr>
          <w:rFonts w:hint="eastAsia" w:ascii="黑体" w:hAnsi="黑体" w:eastAsia="黑体" w:cs="黑体"/>
          <w:kern w:val="2"/>
          <w:sz w:val="30"/>
          <w:szCs w:val="30"/>
          <w:lang w:val="en-US" w:eastAsia="zh-CN"/>
        </w:rPr>
        <w:tab/>
      </w:r>
      <w:r>
        <w:rPr>
          <w:rFonts w:hint="eastAsia" w:ascii="黑体" w:hAnsi="黑体" w:eastAsia="黑体" w:cs="黑体"/>
          <w:kern w:val="2"/>
          <w:sz w:val="30"/>
          <w:szCs w:val="30"/>
          <w:lang w:val="en-US" w:eastAsia="zh-CN"/>
        </w:rPr>
        <w:t>18</w:t>
      </w:r>
      <w:bookmarkStart w:id="21" w:name="_GoBack"/>
      <w:bookmarkEnd w:id="21"/>
    </w:p>
    <w:p>
      <w:pPr>
        <w:pStyle w:val="23"/>
        <w:keepNext w:val="0"/>
        <w:keepLines w:val="0"/>
        <w:pageBreakBefore w:val="0"/>
        <w:widowControl/>
        <w:tabs>
          <w:tab w:val="right" w:leader="dot" w:pos="8306"/>
        </w:tabs>
        <w:kinsoku/>
        <w:wordWrap/>
        <w:overflowPunct/>
        <w:topLinePunct w:val="0"/>
        <w:autoSpaceDE/>
        <w:autoSpaceDN/>
        <w:bidi w:val="0"/>
        <w:adjustRightInd/>
        <w:snapToGrid/>
        <w:spacing w:line="336" w:lineRule="auto"/>
        <w:jc w:val="center"/>
        <w:textAlignment w:val="auto"/>
        <w:outlineLvl w:val="0"/>
        <w:rPr>
          <w:rFonts w:hint="default" w:ascii="黑体" w:hAnsi="黑体" w:eastAsia="黑体" w:cs="黑体"/>
          <w:kern w:val="2"/>
          <w:sz w:val="30"/>
          <w:szCs w:val="30"/>
          <w:lang w:val="en-US" w:eastAsia="zh-CN"/>
        </w:rPr>
      </w:pPr>
      <w:r>
        <w:rPr>
          <w:rFonts w:hint="eastAsia" w:ascii="黑体" w:hAnsi="黑体" w:eastAsia="黑体" w:cs="黑体"/>
          <w:kern w:val="2"/>
          <w:sz w:val="30"/>
          <w:szCs w:val="30"/>
          <w:lang w:val="en-US" w:eastAsia="zh-CN"/>
        </w:rPr>
        <w:t>七、附2：代码</w:t>
      </w:r>
      <w:r>
        <w:rPr>
          <w:rFonts w:hint="eastAsia" w:ascii="黑体" w:hAnsi="黑体" w:eastAsia="黑体" w:cs="黑体"/>
          <w:kern w:val="2"/>
          <w:sz w:val="30"/>
          <w:szCs w:val="30"/>
          <w:lang w:val="en-US" w:eastAsia="zh-CN"/>
        </w:rPr>
        <w:tab/>
      </w:r>
      <w:r>
        <w:rPr>
          <w:rFonts w:hint="eastAsia" w:ascii="黑体" w:hAnsi="黑体" w:eastAsia="黑体" w:cs="黑体"/>
          <w:kern w:val="2"/>
          <w:sz w:val="30"/>
          <w:szCs w:val="30"/>
          <w:lang w:val="en-US" w:eastAsia="zh-CN"/>
        </w:rPr>
        <w:t>19</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 xml:space="preserve">7.1 </w:t>
      </w:r>
      <w:r>
        <w:rPr>
          <w:rFonts w:hint="eastAsia" w:ascii="宋体" w:hAnsi="宋体" w:cs="宋体"/>
          <w:sz w:val="24"/>
          <w:szCs w:val="24"/>
          <w:lang w:val="en-US" w:eastAsia="zh-CN"/>
        </w:rPr>
        <w:t>水务识别模型整个项目结构</w:t>
      </w:r>
      <w:r>
        <w:rPr>
          <w:rFonts w:hint="eastAsia" w:ascii="宋体" w:hAnsi="宋体" w:cs="宋体"/>
          <w:sz w:val="24"/>
          <w:szCs w:val="24"/>
          <w:lang w:val="en-US" w:eastAsia="zh-CN"/>
        </w:rPr>
        <w:tab/>
      </w:r>
      <w:r>
        <w:rPr>
          <w:rFonts w:hint="eastAsia" w:ascii="宋体" w:hAnsi="宋体" w:cs="宋体"/>
          <w:sz w:val="24"/>
          <w:szCs w:val="24"/>
          <w:lang w:val="en-US" w:eastAsia="zh-CN"/>
        </w:rPr>
        <w:t>19</w:t>
      </w:r>
    </w:p>
    <w:p>
      <w:pPr>
        <w:pStyle w:val="23"/>
        <w:keepNext w:val="0"/>
        <w:keepLines w:val="0"/>
        <w:pageBreakBefore w:val="0"/>
        <w:widowControl/>
        <w:tabs>
          <w:tab w:val="right" w:leader="dot" w:pos="8306"/>
        </w:tabs>
        <w:kinsoku/>
        <w:wordWrap/>
        <w:overflowPunct/>
        <w:topLinePunct w:val="0"/>
        <w:autoSpaceDE/>
        <w:autoSpaceDN/>
        <w:bidi w:val="0"/>
        <w:adjustRightInd/>
        <w:snapToGrid/>
        <w:spacing w:line="432" w:lineRule="auto"/>
        <w:ind w:firstLine="240" w:firstLineChars="10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7.2</w:t>
      </w:r>
      <w:r>
        <w:rPr>
          <w:rFonts w:hint="eastAsia" w:ascii="宋体" w:hAnsi="宋体" w:cs="宋体"/>
          <w:sz w:val="24"/>
          <w:szCs w:val="24"/>
          <w:lang w:val="en-US" w:eastAsia="zh-CN"/>
        </w:rPr>
        <w:t xml:space="preserve"> </w:t>
      </w:r>
      <w:r>
        <w:rPr>
          <w:rFonts w:hint="eastAsia" w:ascii="宋体" w:hAnsi="宋体" w:cs="宋体"/>
          <w:sz w:val="24"/>
          <w:szCs w:val="24"/>
          <w:lang w:val="en-US" w:eastAsia="zh-CN"/>
        </w:rPr>
        <w:t>DeepLab V3+模型整个项目结构</w:t>
      </w:r>
      <w:r>
        <w:rPr>
          <w:rFonts w:hint="eastAsia" w:ascii="宋体" w:hAnsi="宋体" w:cs="宋体"/>
          <w:sz w:val="24"/>
          <w:szCs w:val="24"/>
          <w:lang w:val="en-US" w:eastAsia="zh-CN"/>
        </w:rPr>
        <w:tab/>
      </w:r>
      <w:r>
        <w:rPr>
          <w:rFonts w:hint="eastAsia" w:ascii="宋体" w:hAnsi="宋体" w:cs="宋体"/>
          <w:sz w:val="24"/>
          <w:szCs w:val="24"/>
          <w:lang w:val="en-US" w:eastAsia="zh-CN"/>
        </w:rPr>
        <w:t>20</w:t>
      </w:r>
    </w:p>
    <w:p>
      <w:pPr>
        <w:pStyle w:val="23"/>
        <w:tabs>
          <w:tab w:val="right" w:leader="dot" w:pos="8306"/>
        </w:tabs>
        <w:spacing w:line="360" w:lineRule="auto"/>
        <w:rPr>
          <w:rFonts w:hint="default" w:ascii="黑体" w:hAnsi="黑体" w:eastAsia="黑体" w:cs="黑体"/>
          <w:b/>
          <w:bCs/>
          <w:kern w:val="2"/>
          <w:sz w:val="24"/>
          <w:szCs w:val="24"/>
          <w:lang w:val="en-US" w:eastAsia="zh-CN"/>
        </w:rPr>
        <w:sectPr>
          <w:headerReference r:id="rId3" w:type="default"/>
          <w:footerReference r:id="rId4" w:type="default"/>
          <w:pgSz w:w="11906" w:h="16838"/>
          <w:pgMar w:top="1134" w:right="1418" w:bottom="1134" w:left="1418" w:header="851" w:footer="992" w:gutter="0"/>
          <w:pgBorders>
            <w:top w:val="none" w:sz="0" w:space="0"/>
            <w:left w:val="none" w:sz="0" w:space="0"/>
            <w:bottom w:val="none" w:sz="0" w:space="0"/>
            <w:right w:val="none" w:sz="0" w:space="0"/>
          </w:pgBorders>
          <w:pgNumType w:start="1"/>
          <w:cols w:space="720" w:num="1"/>
          <w:docGrid w:type="lines" w:linePitch="312" w:charSpace="0"/>
        </w:sectPr>
      </w:pPr>
    </w:p>
    <w:p>
      <w:pPr>
        <w:pStyle w:val="12"/>
        <w:keepNext w:val="0"/>
        <w:keepLines w:val="0"/>
        <w:pageBreakBefore w:val="0"/>
        <w:widowControl w:val="0"/>
        <w:numPr>
          <w:ilvl w:val="0"/>
          <w:numId w:val="0"/>
        </w:numPr>
        <w:kinsoku/>
        <w:wordWrap/>
        <w:overflowPunct/>
        <w:topLinePunct w:val="0"/>
        <w:autoSpaceDE/>
        <w:autoSpaceDN/>
        <w:bidi w:val="0"/>
        <w:adjustRightInd/>
        <w:snapToGrid/>
        <w:spacing w:before="157" w:beforeLines="50" w:line="400" w:lineRule="exact"/>
        <w:ind w:leftChars="0"/>
        <w:jc w:val="left"/>
        <w:textAlignment w:val="auto"/>
        <w:outlineLvl w:val="0"/>
        <w:rPr>
          <w:rFonts w:hint="eastAsia" w:ascii="宋体" w:hAnsi="宋体" w:eastAsia="宋体"/>
          <w:b/>
          <w:sz w:val="30"/>
          <w:szCs w:val="30"/>
          <w:lang w:val="en-US" w:eastAsia="zh-CN"/>
        </w:rPr>
      </w:pPr>
      <w:r>
        <w:rPr>
          <w:rFonts w:hint="eastAsia" w:ascii="宋体" w:hAnsi="宋体" w:eastAsia="宋体"/>
          <w:b/>
          <w:sz w:val="30"/>
          <w:szCs w:val="30"/>
          <w:lang w:val="en-US" w:eastAsia="zh-CN"/>
        </w:rPr>
        <w:t>一、</w:t>
      </w:r>
      <w:r>
        <w:rPr>
          <w:rFonts w:hint="eastAsia" w:ascii="宋体" w:hAnsi="宋体" w:eastAsia="宋体"/>
          <w:b/>
          <w:sz w:val="30"/>
          <w:szCs w:val="30"/>
        </w:rPr>
        <w:t>实验目的</w:t>
      </w:r>
      <w:bookmarkStart w:id="0" w:name="一、实验目的"/>
      <w:bookmarkEnd w:id="0"/>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b/>
          <w:bCs/>
          <w:color w:val="000000"/>
          <w:kern w:val="0"/>
          <w:sz w:val="24"/>
          <w:szCs w:val="24"/>
          <w:lang w:val="en-US" w:eastAsia="zh-CN" w:bidi="ar"/>
        </w:rPr>
        <w:t>项目背景：</w:t>
      </w:r>
      <w:r>
        <w:rPr>
          <w:rFonts w:hint="eastAsia" w:ascii="Times New Roman" w:hAnsi="Times New Roman" w:eastAsia="宋体" w:cs="Times New Roman"/>
          <w:color w:val="000000"/>
          <w:kern w:val="0"/>
          <w:sz w:val="24"/>
          <w:szCs w:val="24"/>
          <w:lang w:val="en-US" w:eastAsia="zh-CN" w:bidi="ar"/>
        </w:rPr>
        <w:t>水环境治理难题一直遭受世界各国人们的高度关注。水面上的飘浮废弃物不仅仅会造成消极的视觉冲击，还会继续常常造成水质问题；河面漂浮物危害水口，威协运作安全性；阻拦船只出航，威协航运业安全性；破坏生态环境，威协生活饮水安全。所以需要实时监测水面上的白色垃圾、生活垃圾等，以便及时处理。</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b/>
          <w:bCs/>
          <w:color w:val="000000"/>
          <w:kern w:val="0"/>
          <w:sz w:val="24"/>
          <w:szCs w:val="24"/>
          <w:lang w:val="en-US" w:eastAsia="zh-CN" w:bidi="ar"/>
        </w:rPr>
        <w:t>需求边界定义：</w:t>
      </w:r>
      <w:r>
        <w:rPr>
          <w:rFonts w:hint="eastAsia" w:ascii="Times New Roman" w:hAnsi="Times New Roman" w:eastAsia="宋体" w:cs="Times New Roman"/>
          <w:color w:val="000000"/>
          <w:kern w:val="0"/>
          <w:sz w:val="24"/>
          <w:szCs w:val="24"/>
          <w:lang w:val="en-US" w:eastAsia="zh-CN" w:bidi="ar"/>
        </w:rPr>
        <w:t>水务场景下的垃圾</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b/>
          <w:bCs/>
          <w:color w:val="000000"/>
          <w:kern w:val="0"/>
          <w:sz w:val="24"/>
          <w:szCs w:val="24"/>
          <w:lang w:val="en-US" w:eastAsia="zh-CN" w:bidi="ar"/>
        </w:rPr>
        <w:t>算法报警的业务逻辑：</w:t>
      </w:r>
      <w:r>
        <w:rPr>
          <w:rFonts w:hint="eastAsia" w:ascii="Times New Roman" w:hAnsi="Times New Roman" w:eastAsia="宋体" w:cs="Times New Roman"/>
          <w:color w:val="000000"/>
          <w:kern w:val="0"/>
          <w:sz w:val="24"/>
          <w:szCs w:val="24"/>
          <w:lang w:val="en-US" w:eastAsia="zh-CN" w:bidi="ar"/>
        </w:rPr>
        <w:t>识别水域场景中的垃圾，如果符合面积定义则报警</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b/>
          <w:bCs/>
          <w:color w:val="000000"/>
          <w:kern w:val="0"/>
          <w:sz w:val="24"/>
          <w:szCs w:val="24"/>
          <w:lang w:val="en-US" w:eastAsia="zh-CN" w:bidi="ar"/>
        </w:rPr>
        <w:t>项目算法要达到的目的：</w:t>
      </w:r>
      <w:r>
        <w:rPr>
          <w:rFonts w:hint="eastAsia" w:ascii="Times New Roman" w:hAnsi="Times New Roman" w:eastAsia="宋体" w:cs="Times New Roman"/>
          <w:color w:val="000000"/>
          <w:kern w:val="0"/>
          <w:sz w:val="24"/>
          <w:szCs w:val="24"/>
          <w:lang w:val="en-US" w:eastAsia="zh-CN" w:bidi="ar"/>
        </w:rPr>
        <w:t>通过对水体和水体上的漂浮物进行分割，并按照面积阈值判断并输出报警消息。</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63" w:beforeLines="20" w:line="400" w:lineRule="exact"/>
        <w:ind w:leftChars="0"/>
        <w:jc w:val="left"/>
        <w:textAlignment w:val="auto"/>
        <w:outlineLvl w:val="0"/>
        <w:rPr>
          <w:rFonts w:ascii="宋体" w:hAnsi="宋体" w:eastAsia="宋体"/>
          <w:b/>
          <w:sz w:val="30"/>
          <w:szCs w:val="30"/>
        </w:rPr>
      </w:pPr>
      <w:bookmarkStart w:id="1" w:name="二、实验原理"/>
      <w:r>
        <w:rPr>
          <w:rFonts w:hint="eastAsia" w:ascii="宋体" w:hAnsi="宋体" w:eastAsia="宋体"/>
          <w:b/>
          <w:sz w:val="30"/>
          <w:szCs w:val="30"/>
          <w:lang w:val="en-US" w:eastAsia="zh-CN"/>
        </w:rPr>
        <w:t>二、</w:t>
      </w:r>
      <w:r>
        <w:rPr>
          <w:rFonts w:hint="eastAsia" w:ascii="宋体" w:hAnsi="宋体" w:eastAsia="宋体"/>
          <w:b/>
          <w:sz w:val="30"/>
          <w:szCs w:val="30"/>
        </w:rPr>
        <w:t>实验原理</w:t>
      </w:r>
    </w:p>
    <w:bookmarkEnd w:id="1"/>
    <w:p>
      <w:pPr>
        <w:keepNext w:val="0"/>
        <w:keepLines w:val="0"/>
        <w:pageBreakBefore w:val="0"/>
        <w:widowControl/>
        <w:suppressLineNumbers w:val="0"/>
        <w:kinsoku/>
        <w:wordWrap/>
        <w:overflowPunct/>
        <w:topLinePunct w:val="0"/>
        <w:autoSpaceDE/>
        <w:autoSpaceDN/>
        <w:bidi w:val="0"/>
        <w:adjustRightInd/>
        <w:snapToGrid/>
        <w:spacing w:before="95" w:beforeLines="30" w:line="400" w:lineRule="exact"/>
        <w:jc w:val="left"/>
        <w:textAlignment w:val="auto"/>
        <w:outlineLvl w:val="1"/>
        <w:rPr>
          <w:rFonts w:hint="eastAsia"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2.1</w:t>
      </w:r>
      <w:r>
        <w:rPr>
          <w:rFonts w:hint="eastAsia" w:ascii="Times New Roman" w:hAnsi="Times New Roman" w:eastAsia="黑体" w:cs="Times New Roman"/>
          <w:sz w:val="28"/>
          <w:szCs w:val="28"/>
          <w:lang w:val="en-US" w:eastAsia="zh-CN"/>
        </w:rPr>
        <w:t>数据来源</w:t>
      </w:r>
      <w:bookmarkStart w:id="2" w:name="二、2、1数据来源"/>
      <w:bookmarkEnd w:id="2"/>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极市平台在线项目中提供了100组.jpg格式的图片和与其对应的根据目标类型标注的像素点值的.png格式图片，注意png图片是8位单通道，且像素点的值均较小，故点开图片查看时，看到的是一张纯黑的图片，并非数据图片错误。以下是平台对数据集的一些说明：</w:t>
      </w:r>
      <w:r>
        <w:rPr>
          <w:rFonts w:hint="eastAsia" w:ascii="Times New Roman" w:hAnsi="Times New Roman" w:eastAsia="宋体" w:cs="Times New Roman"/>
          <w:color w:val="000000"/>
          <w:kern w:val="0"/>
          <w:sz w:val="24"/>
          <w:szCs w:val="24"/>
          <w:lang w:val="en-US" w:eastAsia="zh-CN" w:bidi="ar"/>
        </w:rPr>
        <w:br w:type="textWrapping"/>
      </w:r>
      <w:r>
        <w:rPr>
          <w:rFonts w:hint="eastAsia" w:ascii="Times New Roman" w:hAnsi="Times New Roman" w:eastAsia="宋体" w:cs="Times New Roman"/>
          <w:color w:val="000000"/>
          <w:kern w:val="0"/>
          <w:sz w:val="24"/>
          <w:szCs w:val="24"/>
          <w:lang w:val="en-US" w:eastAsia="zh-CN" w:bidi="ar"/>
        </w:rPr>
        <w:tab/>
      </w:r>
      <w:r>
        <w:rPr>
          <w:rFonts w:hint="eastAsia" w:ascii="Times New Roman" w:hAnsi="Times New Roman" w:eastAsia="宋体" w:cs="Times New Roman"/>
          <w:color w:val="000000"/>
          <w:kern w:val="0"/>
          <w:sz w:val="24"/>
          <w:szCs w:val="24"/>
          <w:lang w:val="en-US" w:eastAsia="zh-CN" w:bidi="ar"/>
        </w:rPr>
        <w:t>对水体和垃圾等进行分割标注，类别有：</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background：背景(像素值：0)；algae：水藻(像素值：1)；dead_twigs_leaves：枯枝败叶(像素值：2)；garbage：垃圾(像素值：3)；water：水体(像素值：4)</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default" w:ascii="Times New Roman" w:hAnsi="Times New Roman" w:eastAsia="黑体" w:cs="Times New Roman"/>
          <w:sz w:val="32"/>
          <w:szCs w:val="32"/>
          <w:lang w:val="en-US" w:eastAsia="zh-CN"/>
        </w:rPr>
      </w:pPr>
      <w:r>
        <w:rPr>
          <w:rFonts w:hint="eastAsia" w:ascii="Times New Roman" w:hAnsi="Times New Roman" w:eastAsia="黑体" w:cs="Times New Roman"/>
          <w:sz w:val="32"/>
          <w:szCs w:val="32"/>
          <w:lang w:val="en-US" w:eastAsia="zh-CN"/>
        </w:rPr>
        <w:t>2.2图像语义分割简述</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对于一张实物彩色图片，我们仅用肉眼便可判断出图片中的各个部分分别代表什么物体，是什么形状，有多大。而对于计算机而言，图片仅是一个个像素点构成的集合，如果想要找到这些像素点分别属于那些物体，这便是语义分割所需要做的事情。</w:t>
      </w:r>
      <w:r>
        <w:rPr>
          <w:rFonts w:hint="eastAsia" w:ascii="Times New Roman" w:hAnsi="Times New Roman" w:eastAsia="宋体" w:cs="Times New Roman"/>
          <w:color w:val="0000FF"/>
          <w:kern w:val="0"/>
          <w:sz w:val="24"/>
          <w:szCs w:val="24"/>
          <w:lang w:val="en-US" w:eastAsia="zh-CN" w:bidi="ar"/>
        </w:rPr>
        <w:t>图1</w:t>
      </w:r>
      <w:r>
        <w:rPr>
          <w:rFonts w:hint="eastAsia" w:ascii="Times New Roman" w:hAnsi="Times New Roman" w:eastAsia="宋体" w:cs="Times New Roman"/>
          <w:color w:val="000000"/>
          <w:kern w:val="0"/>
          <w:sz w:val="24"/>
          <w:szCs w:val="24"/>
          <w:lang w:val="en-US" w:eastAsia="zh-CN" w:bidi="ar"/>
        </w:rPr>
        <w:t>展示了本次实验中最终水务识别的一个结果样例，其中黑色部分代表background，橙红色部分代表water。</w:t>
      </w:r>
    </w:p>
    <w:p>
      <w:pPr>
        <w:keepNext w:val="0"/>
        <w:keepLines w:val="0"/>
        <w:pageBreakBefore w:val="0"/>
        <w:widowControl/>
        <w:suppressLineNumbers w:val="0"/>
        <w:kinsoku/>
        <w:wordWrap w:val="0"/>
        <w:overflowPunct/>
        <w:topLinePunct w:val="0"/>
        <w:autoSpaceDE/>
        <w:autoSpaceDN/>
        <w:bidi w:val="0"/>
        <w:adjustRightInd/>
        <w:snapToGrid/>
        <w:spacing w:before="63" w:beforeLines="20" w:line="24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571115" cy="1475105"/>
            <wp:effectExtent l="0" t="0" r="4445" b="3175"/>
            <wp:docPr id="18" name="图片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8" descr="IMG_256"/>
                    <pic:cNvPicPr>
                      <a:picLocks noChangeAspect="1"/>
                    </pic:cNvPicPr>
                  </pic:nvPicPr>
                  <pic:blipFill>
                    <a:blip r:embed="rId9"/>
                    <a:srcRect b="66426"/>
                    <a:stretch>
                      <a:fillRect/>
                    </a:stretch>
                  </pic:blipFill>
                  <pic:spPr>
                    <a:xfrm>
                      <a:off x="0" y="0"/>
                      <a:ext cx="2571115" cy="14751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571115" cy="1490345"/>
            <wp:effectExtent l="0" t="0" r="4445" b="3175"/>
            <wp:docPr id="16" name="图片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8" descr="IMG_256"/>
                    <pic:cNvPicPr>
                      <a:picLocks noChangeAspect="1"/>
                    </pic:cNvPicPr>
                  </pic:nvPicPr>
                  <pic:blipFill>
                    <a:blip r:embed="rId9"/>
                    <a:srcRect t="33126" b="32953"/>
                    <a:stretch>
                      <a:fillRect/>
                    </a:stretch>
                  </pic:blipFill>
                  <pic:spPr>
                    <a:xfrm>
                      <a:off x="0" y="0"/>
                      <a:ext cx="2571115" cy="14903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Times New Roman" w:hAnsi="Times New Roman" w:eastAsia="黑体" w:cs="Times New Roman"/>
          <w:sz w:val="28"/>
          <w:szCs w:val="28"/>
          <w:lang w:val="en-US" w:eastAsia="zh-CN"/>
        </w:rPr>
      </w:pPr>
      <w:r>
        <w:rPr>
          <w:rFonts w:hint="eastAsia" w:ascii="黑体" w:hAnsi="黑体" w:eastAsia="黑体" w:cs="黑体"/>
          <w:color w:val="auto"/>
          <w:kern w:val="0"/>
          <w:sz w:val="24"/>
          <w:szCs w:val="24"/>
          <w:lang w:val="en-US" w:eastAsia="zh-CN" w:bidi="ar"/>
        </w:rPr>
        <w:t>图1：水务识别语义分割样例图</w:t>
      </w:r>
      <w:bookmarkStart w:id="3" w:name="二、2、3实验模型SVM"/>
    </w:p>
    <w:p>
      <w:pPr>
        <w:keepNext w:val="0"/>
        <w:keepLines w:val="0"/>
        <w:pageBreakBefore w:val="0"/>
        <w:widowControl/>
        <w:suppressLineNumbers w:val="0"/>
        <w:kinsoku/>
        <w:wordWrap/>
        <w:overflowPunct/>
        <w:topLinePunct w:val="0"/>
        <w:autoSpaceDE/>
        <w:autoSpaceDN/>
        <w:bidi w:val="0"/>
        <w:adjustRightInd/>
        <w:snapToGrid/>
        <w:spacing w:before="157" w:beforeLines="50" w:line="240" w:lineRule="auto"/>
        <w:jc w:val="left"/>
        <w:textAlignment w:val="auto"/>
      </w:pP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FF"/>
          <w:kern w:val="0"/>
          <w:sz w:val="24"/>
          <w:szCs w:val="24"/>
          <w:lang w:val="en-US" w:eastAsia="zh-CN" w:bidi="ar"/>
        </w:rPr>
        <w:t>图2</w:t>
      </w:r>
      <w:r>
        <w:rPr>
          <w:rFonts w:hint="eastAsia" w:ascii="Times New Roman" w:hAnsi="Times New Roman" w:eastAsia="宋体" w:cs="Times New Roman"/>
          <w:color w:val="000000"/>
          <w:kern w:val="0"/>
          <w:sz w:val="24"/>
          <w:szCs w:val="24"/>
          <w:lang w:val="en-US" w:eastAsia="zh-CN" w:bidi="ar"/>
        </w:rPr>
        <w:t>展示了语义分割在深度神经网络中的实现原理：卷积神经网络可以进行特征提取，所以我们可以使用一堆又一堆卷积神经网络进行特征提取，在获得足够的特征之后，便可以通过反卷积操作一层一层地将图像进行放大，最后得到分割图。其中编码器Encoder用于提取特征，而解码器Decoder用于恢复原图。</w:t>
      </w:r>
    </w:p>
    <w:p>
      <w:pPr>
        <w:keepNext w:val="0"/>
        <w:keepLines w:val="0"/>
        <w:pageBreakBefore w:val="0"/>
        <w:widowControl/>
        <w:suppressLineNumbers w:val="0"/>
        <w:kinsoku/>
        <w:wordWrap/>
        <w:overflowPunct/>
        <w:topLinePunct w:val="0"/>
        <w:autoSpaceDE/>
        <w:autoSpaceDN/>
        <w:bidi w:val="0"/>
        <w:adjustRightInd/>
        <w:snapToGrid/>
        <w:spacing w:before="157" w:beforeLines="50" w:line="240" w:lineRule="auto"/>
        <w:jc w:val="left"/>
        <w:textAlignment w:val="auto"/>
      </w:pPr>
      <w:r>
        <w:drawing>
          <wp:inline distT="0" distB="0" distL="114300" distR="114300">
            <wp:extent cx="5265420" cy="1490345"/>
            <wp:effectExtent l="0" t="0" r="7620" b="3175"/>
            <wp:docPr id="1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9"/>
                    <pic:cNvPicPr>
                      <a:picLocks noChangeAspect="1"/>
                    </pic:cNvPicPr>
                  </pic:nvPicPr>
                  <pic:blipFill>
                    <a:blip r:embed="rId10"/>
                    <a:stretch>
                      <a:fillRect/>
                    </a:stretch>
                  </pic:blipFill>
                  <pic:spPr>
                    <a:xfrm>
                      <a:off x="0" y="0"/>
                      <a:ext cx="5265420" cy="14903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图2：图像语义分割原理示意图</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2.3 DeepLab V3+模型解析</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2"/>
        <w:rPr>
          <w:rFonts w:hint="default"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2.3.1 DeepLab V3+整体结构</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bookmarkStart w:id="4" w:name="二、2、2、1用卷积来代替全连接"/>
      <w:r>
        <w:rPr>
          <w:rFonts w:hint="eastAsia" w:ascii="Times New Roman" w:hAnsi="Times New Roman" w:eastAsia="宋体" w:cs="Times New Roman"/>
          <w:color w:val="000000"/>
          <w:kern w:val="0"/>
          <w:sz w:val="24"/>
          <w:szCs w:val="24"/>
          <w:lang w:val="en-US" w:eastAsia="zh-CN" w:bidi="ar"/>
        </w:rPr>
        <w:t>DeepLab V3+被认为是语义分割模型的新高峰，其主要是在模型的结构上做改进，引入了可任意控制编码器提取特征的分辨率，通过空洞卷积平衡精度和耗时。</w:t>
      </w:r>
    </w:p>
    <w:p>
      <w:pPr>
        <w:keepNext w:val="0"/>
        <w:keepLines w:val="0"/>
        <w:pageBreakBefore w:val="0"/>
        <w:widowControl/>
        <w:suppressLineNumbers w:val="0"/>
        <w:kinsoku/>
        <w:wordWrap w:val="0"/>
        <w:overflowPunct/>
        <w:topLinePunct w:val="0"/>
        <w:autoSpaceDE/>
        <w:autoSpaceDN/>
        <w:bidi w:val="0"/>
        <w:adjustRightInd/>
        <w:snapToGrid/>
        <w:spacing w:before="63" w:beforeLines="20" w:line="240" w:lineRule="auto"/>
        <w:jc w:val="left"/>
        <w:textAlignment w:val="auto"/>
      </w:pPr>
      <w:r>
        <w:drawing>
          <wp:inline distT="0" distB="0" distL="114300" distR="114300">
            <wp:extent cx="5269865" cy="2847340"/>
            <wp:effectExtent l="0" t="0" r="3175" b="2540"/>
            <wp:docPr id="2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0"/>
                    <pic:cNvPicPr>
                      <a:picLocks noChangeAspect="1"/>
                    </pic:cNvPicPr>
                  </pic:nvPicPr>
                  <pic:blipFill>
                    <a:blip r:embed="rId11"/>
                    <a:stretch>
                      <a:fillRect/>
                    </a:stretch>
                  </pic:blipFill>
                  <pic:spPr>
                    <a:xfrm>
                      <a:off x="0" y="0"/>
                      <a:ext cx="5269865" cy="28473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图3：DeepLab V3+网络结构</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FF"/>
          <w:kern w:val="0"/>
          <w:sz w:val="24"/>
          <w:szCs w:val="24"/>
          <w:lang w:val="en-US" w:eastAsia="zh-CN" w:bidi="ar"/>
        </w:rPr>
        <w:t>图3</w:t>
      </w:r>
      <w:r>
        <w:rPr>
          <w:rFonts w:hint="eastAsia" w:ascii="Times New Roman" w:hAnsi="Times New Roman" w:eastAsia="宋体" w:cs="Times New Roman"/>
          <w:color w:val="000000"/>
          <w:kern w:val="0"/>
          <w:sz w:val="24"/>
          <w:szCs w:val="24"/>
          <w:lang w:val="en-US" w:eastAsia="zh-CN" w:bidi="ar"/>
        </w:rPr>
        <w:t>很好地展示了DeepLab V3+的结构，我们可以看出DeepLab V3+可以分为两个部分——Encoder和Decoder。简单地说，这个模型其实就是一个先编码再解码的过程，利用Encoder可以获取到输入图片的特征情况，利用Decoder可以将我们得到的特征进行解码，获取到我们预测的结果，这个预测结果就是我们输入的图片每一个像素点所对应的种类。</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当由一幅图片输入到DeepLab V3+模型时，首先会传入到DCNN（深度卷积神经网络）中，利用DCNN我们可以获得两个有效特征层。其中一个为比较浅的有效特征层，它的高和宽会大一些，另一个为比较深的有效特征层，它所进行的下采样会更多一些，所以其高和宽会小一些。</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我们会对比较深的有效特征层使用不同膨胀率的膨胀卷积进行特征提取，以此提高网络的感受野，使得网络有不同的特征的感受情况，在完成特征提取之后，会将获取到的特征层进行堆叠，随后会利用一个 1*1 的卷积来进行通道数的调整，这样便得到一个新的特征层。到此Encoder部分基本结束。</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在Decoder中我们会将Encoder中获取到的两个特征层传入，我们首先对较深的特征层经过膨胀卷积后得到的新的特征层进行上采样，再将其与较浅的特征层利用 1*1 卷积后的结果及进行堆叠，这就相当于进行了一个特征融合的过程。然后将堆叠后的特征层经过一个 3*3 的卷积进行特征提取，然后最终将输出图像调整为与输入图像相同大小的结果，这样输出结果就代表输入图像每一个像素点所属于的种类了。</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 xml:space="preserve">与其他图像分割模型相比，DeepLab V3+ 具有以下优点： </w:t>
      </w:r>
    </w:p>
    <w:p>
      <w:pPr>
        <w:keepNext w:val="0"/>
        <w:keepLines w:val="0"/>
        <w:pageBreakBefore w:val="0"/>
        <w:widowControl/>
        <w:numPr>
          <w:ilvl w:val="0"/>
          <w:numId w:val="2"/>
        </w:numPr>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对于对象边界的检测更加准确。</w:t>
      </w:r>
    </w:p>
    <w:p>
      <w:pPr>
        <w:keepNext w:val="0"/>
        <w:keepLines w:val="0"/>
        <w:pageBreakBefore w:val="0"/>
        <w:widowControl/>
        <w:numPr>
          <w:ilvl w:val="0"/>
          <w:numId w:val="2"/>
        </w:numPr>
        <w:suppressLineNumbers w:val="0"/>
        <w:kinsoku/>
        <w:wordWrap w:val="0"/>
        <w:overflowPunct/>
        <w:topLinePunct w:val="0"/>
        <w:autoSpaceDE/>
        <w:autoSpaceDN/>
        <w:bidi w:val="0"/>
        <w:adjustRightInd/>
        <w:snapToGrid/>
        <w:spacing w:before="63" w:beforeLines="20" w:line="400" w:lineRule="exact"/>
        <w:ind w:left="0" w:leftChars="0"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能够捕捉到图像中的小物体。</w:t>
      </w:r>
    </w:p>
    <w:p>
      <w:pPr>
        <w:keepNext w:val="0"/>
        <w:keepLines w:val="0"/>
        <w:pageBreakBefore w:val="0"/>
        <w:widowControl/>
        <w:numPr>
          <w:ilvl w:val="0"/>
          <w:numId w:val="0"/>
        </w:numPr>
        <w:suppressLineNumbers w:val="0"/>
        <w:kinsoku/>
        <w:wordWrap w:val="0"/>
        <w:overflowPunct/>
        <w:topLinePunct w:val="0"/>
        <w:autoSpaceDE/>
        <w:autoSpaceDN/>
        <w:bidi w:val="0"/>
        <w:adjustRightInd/>
        <w:snapToGrid/>
        <w:spacing w:before="63" w:beforeLines="20" w:line="400" w:lineRule="exact"/>
        <w:ind w:left="420" w:left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（3）在多个数据集上的效果表现出色。</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因此，DeepLab V3+适用于各种CV领域的应用，如自动驾驶、人脸分析、物体检测等。</w:t>
      </w:r>
    </w:p>
    <w:bookmarkEnd w:id="3"/>
    <w:bookmarkEnd w:id="4"/>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2"/>
        <w:rPr>
          <w:rFonts w:hint="eastAsia" w:ascii="Times New Roman" w:hAnsi="Times New Roman" w:eastAsia="黑体" w:cs="Times New Roman"/>
          <w:sz w:val="24"/>
          <w:szCs w:val="24"/>
          <w:lang w:val="en-US" w:eastAsia="zh-CN"/>
        </w:rPr>
      </w:pPr>
      <w:bookmarkStart w:id="5" w:name="二、2、3、2间隔与支持向量"/>
      <w:r>
        <w:rPr>
          <w:rFonts w:hint="eastAsia" w:ascii="Times New Roman" w:hAnsi="Times New Roman" w:eastAsia="黑体" w:cs="Times New Roman"/>
          <w:sz w:val="24"/>
          <w:szCs w:val="24"/>
          <w:lang w:val="en-US" w:eastAsia="zh-CN"/>
        </w:rPr>
        <w:t xml:space="preserve">2.3.2 </w:t>
      </w:r>
      <w:bookmarkEnd w:id="5"/>
      <w:bookmarkStart w:id="6" w:name="二、2、3、3核函数"/>
      <w:r>
        <w:rPr>
          <w:rFonts w:hint="eastAsia" w:ascii="Times New Roman" w:hAnsi="Times New Roman" w:eastAsia="黑体" w:cs="Times New Roman"/>
          <w:sz w:val="24"/>
          <w:szCs w:val="24"/>
          <w:lang w:val="en-US" w:eastAsia="zh-CN"/>
        </w:rPr>
        <w:t>MobileNet V2</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本次实验中我们采用的DeepLab V3+以MobileNet V2为主干特征提取网络（DCNN），这是Google在2018年提出的一种轻量级卷积神经网络，用于解决在移动设备和嵌入式设备上进行实时图像识别任务的问题。</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MobileNet V2网络引入了Depthwise Separable Convolution技术。MobileNet V2采用了深度可分离卷积来减少计算量。深度可分离卷积将标准卷积分为深度卷积和逐点卷积两个部分。首先将输入张量的所有通道单独卷积（深度卷积），然后再将每个通道的结果合并（逐点卷积）。这种方法比标准卷积要快得多。</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MobileNet V2的一个非常重要的特点就是使用了Inverted Residual Block，整个mobilenetv2都由Inverted Residual Block组成。Inverted Residual Block，中文名称为倒残差块，是一种被广泛应用于移动端深度学习模型中的基础网络模块。它是在ResNet的基础上进一步优化的，相较于ResNet，Inverted Residual Block 采用了Depthwise Conv + Pointwise Conv的结构，减少了计算量，同时也可以在保障特征表达能力的情况下减少模型大小，加速模型推理速度。初步应用在MobileNetV2中，达到了不错的效果。如</w:t>
      </w:r>
      <w:r>
        <w:rPr>
          <w:rFonts w:hint="eastAsia" w:ascii="Times New Roman" w:hAnsi="Times New Roman" w:eastAsia="宋体" w:cs="Times New Roman"/>
          <w:color w:val="0000FF"/>
          <w:kern w:val="0"/>
          <w:sz w:val="24"/>
          <w:szCs w:val="24"/>
          <w:lang w:val="en-US" w:eastAsia="zh-CN" w:bidi="ar"/>
        </w:rPr>
        <w:t>图4</w:t>
      </w:r>
      <w:r>
        <w:rPr>
          <w:rFonts w:hint="eastAsia" w:ascii="Times New Roman" w:hAnsi="Times New Roman" w:eastAsia="宋体" w:cs="Times New Roman"/>
          <w:color w:val="000000"/>
          <w:kern w:val="0"/>
          <w:sz w:val="24"/>
          <w:szCs w:val="24"/>
          <w:lang w:val="en-US" w:eastAsia="zh-CN" w:bidi="ar"/>
        </w:rPr>
        <w:t>所示，Inverted resblock可以分为两个部分。左边是主干部分，首先利用1*1卷积进行升维，再进行BacthNorm和Relu，然后利用3*3深度可分离卷积进行特征提取，再进行BacthNorm和Relu，然后再利用1*1卷积降维，再进行一次BacthNorm。右边是残差边部分，输入和输出直接相接。</w:t>
      </w:r>
    </w:p>
    <w:p>
      <w:pPr>
        <w:keepNext w:val="0"/>
        <w:keepLines w:val="0"/>
        <w:pageBreakBefore w:val="0"/>
        <w:widowControl/>
        <w:suppressLineNumbers w:val="0"/>
        <w:kinsoku/>
        <w:wordWrap w:val="0"/>
        <w:overflowPunct/>
        <w:topLinePunct w:val="0"/>
        <w:autoSpaceDE/>
        <w:autoSpaceDN/>
        <w:bidi w:val="0"/>
        <w:adjustRightInd/>
        <w:snapToGrid/>
        <w:spacing w:before="63" w:beforeLines="20" w:line="240" w:lineRule="auto"/>
        <w:ind w:firstLine="42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43275" cy="3667125"/>
            <wp:effectExtent l="0" t="0" r="9525" b="5715"/>
            <wp:docPr id="2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1" descr="IMG_256"/>
                    <pic:cNvPicPr>
                      <a:picLocks noChangeAspect="1"/>
                    </pic:cNvPicPr>
                  </pic:nvPicPr>
                  <pic:blipFill>
                    <a:blip r:embed="rId12"/>
                    <a:stretch>
                      <a:fillRect/>
                    </a:stretch>
                  </pic:blipFill>
                  <pic:spPr>
                    <a:xfrm>
                      <a:off x="0" y="0"/>
                      <a:ext cx="3343275" cy="36671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图4：Inverted resblock</w:t>
      </w:r>
    </w:p>
    <w:p>
      <w:pPr>
        <w:keepNext w:val="0"/>
        <w:keepLines w:val="0"/>
        <w:pageBreakBefore w:val="0"/>
        <w:widowControl/>
        <w:suppressLineNumbers w:val="0"/>
        <w:kinsoku/>
        <w:wordWrap/>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需要注意的是，在Deeplab V3+当中，一般不会5次下采样，可选的有3次下采样和4次下采样，本实验中使用的4次下采样。这里所提到的下采样指的是不会进行五次长和宽的压缩，通常选用三次或者四次长和宽的压缩。</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2"/>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2.3.3 膨胀卷积</w:t>
      </w:r>
    </w:p>
    <w:p>
      <w:pPr>
        <w:keepNext w:val="0"/>
        <w:keepLines w:val="0"/>
        <w:pageBreakBefore w:val="0"/>
        <w:widowControl/>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膨胀卷积（Dilated Convolution），又称为空洞卷积（Atrous Convolution），它是卷积神经网络中一种特殊的卷积方式，通过在卷积核中添加间隔空洞（dilation rate）的方式来增加每个像素的有效感受野，以及在不改变卷积核大小和参数个数的情况下，增加网络的感受野，从而提高了网络的特征提取和感知能力。</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膨胀卷积与传统卷积的不同之处在于，传统卷积在每个卷积核位置只考虑了该位置上的像素，而膨胀卷积在卷积核中插入了一定数量的间隔（由 dilation rate 决定），使得卷积核在每个位置上对应的感受野变大，即能够看到更多的上一层特征。</w:t>
      </w:r>
    </w:p>
    <w:p>
      <w:pPr>
        <w:keepNext w:val="0"/>
        <w:keepLines w:val="0"/>
        <w:pageBreakBefore w:val="0"/>
        <w:widowControl/>
        <w:suppressLineNumbers w:val="0"/>
        <w:kinsoku/>
        <w:wordWrap/>
        <w:overflowPunct/>
        <w:topLinePunct w:val="0"/>
        <w:autoSpaceDE/>
        <w:autoSpaceDN/>
        <w:bidi w:val="0"/>
        <w:adjustRightInd/>
        <w:snapToGrid/>
        <w:spacing w:before="157" w:beforeLines="50" w:line="240" w:lineRule="auto"/>
        <w:jc w:val="center"/>
        <w:textAlignment w:val="auto"/>
        <w:rPr>
          <w:rFonts w:ascii="宋体" w:hAnsi="宋体" w:eastAsia="宋体" w:cs="宋体"/>
          <w:sz w:val="24"/>
          <w:szCs w:val="24"/>
        </w:rPr>
      </w:pPr>
      <w:r>
        <w:rPr>
          <w:rFonts w:hint="eastAsia" w:ascii="宋体" w:hAnsi="宋体" w:eastAsia="宋体" w:cs="宋体"/>
          <w:sz w:val="24"/>
          <w:szCs w:val="24"/>
          <w:lang w:val="en-US" w:eastAsia="zh-CN"/>
        </w:rPr>
        <w:t>s</w:t>
      </w:r>
      <w:r>
        <w:rPr>
          <w:rFonts w:ascii="宋体" w:hAnsi="宋体" w:eastAsia="宋体" w:cs="宋体"/>
          <w:sz w:val="24"/>
          <w:szCs w:val="24"/>
        </w:rPr>
        <w:drawing>
          <wp:inline distT="0" distB="0" distL="114300" distR="114300">
            <wp:extent cx="1943735" cy="1943735"/>
            <wp:effectExtent l="0" t="0" r="6985" b="698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13"/>
                    <a:stretch>
                      <a:fillRect/>
                    </a:stretch>
                  </pic:blipFill>
                  <pic:spPr>
                    <a:xfrm>
                      <a:off x="0" y="0"/>
                      <a:ext cx="1943735" cy="19437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007235" cy="1938020"/>
            <wp:effectExtent l="0" t="0" r="4445" b="12700"/>
            <wp:docPr id="2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6"/>
                    <pic:cNvPicPr>
                      <a:picLocks noChangeAspect="1"/>
                    </pic:cNvPicPr>
                  </pic:nvPicPr>
                  <pic:blipFill>
                    <a:blip r:embed="rId14"/>
                    <a:stretch>
                      <a:fillRect/>
                    </a:stretch>
                  </pic:blipFill>
                  <pic:spPr>
                    <a:xfrm>
                      <a:off x="0" y="0"/>
                      <a:ext cx="2007235" cy="19380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图5:普通卷积（左）和膨胀卷积（右）</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膨胀卷积在语义分割模型中的应用有很多好处：</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提高感受野：语义分割模型需要考虑整张图像的上下文信息，在卷积操作过程中，膨胀卷积可以增加感受野，使得每个像素能够获得更多的上下文信息，这有助于提高语义分割的精度。</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减少参数：由于膨胀卷积的参数共享性质，相比于传统卷积，可以在不增加参数的情况下，实现更大的感受野，减轻网络的计算负担，缩短训练时间。</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处理多尺度特征：语义分割任务需要对不同尺度的图像特征进行处理，而膨胀卷积可以灵活调整膨胀率，实现多尺度特征的处理。</w:t>
      </w:r>
    </w:p>
    <w:p>
      <w:pPr>
        <w:keepNext w:val="0"/>
        <w:keepLines w:val="0"/>
        <w:pageBreakBefore w:val="0"/>
        <w:widowControl w:val="0"/>
        <w:suppressLineNumbers w:val="0"/>
        <w:kinsoku/>
        <w:wordWrap w:val="0"/>
        <w:overflowPunct/>
        <w:topLinePunct w:val="0"/>
        <w:autoSpaceDE/>
        <w:autoSpaceDN/>
        <w:bidi w:val="0"/>
        <w:adjustRightInd/>
        <w:snapToGrid/>
        <w:spacing w:before="63" w:beforeLines="2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（4）</w:t>
      </w:r>
      <w:r>
        <w:rPr>
          <w:rFonts w:hint="default" w:ascii="Times New Roman" w:hAnsi="Times New Roman" w:eastAsia="宋体" w:cs="Times New Roman"/>
          <w:color w:val="000000"/>
          <w:kern w:val="0"/>
          <w:sz w:val="24"/>
          <w:szCs w:val="24"/>
          <w:lang w:val="en-US" w:eastAsia="zh-CN" w:bidi="ar"/>
        </w:rPr>
        <w:t>保持空间分辨率：在传统卷积下采样</w:t>
      </w:r>
      <w:r>
        <w:rPr>
          <w:rFonts w:hint="eastAsia" w:ascii="Times New Roman" w:hAnsi="Times New Roman" w:eastAsia="宋体" w:cs="Times New Roman"/>
          <w:color w:val="000000"/>
          <w:kern w:val="0"/>
          <w:sz w:val="24"/>
          <w:szCs w:val="24"/>
          <w:lang w:val="en-US" w:eastAsia="zh-CN" w:bidi="ar"/>
        </w:rPr>
        <w:t>（pooling池化）</w:t>
      </w:r>
      <w:r>
        <w:rPr>
          <w:rFonts w:hint="default" w:ascii="Times New Roman" w:hAnsi="Times New Roman" w:eastAsia="宋体" w:cs="Times New Roman"/>
          <w:color w:val="000000"/>
          <w:kern w:val="0"/>
          <w:sz w:val="24"/>
          <w:szCs w:val="24"/>
          <w:lang w:val="en-US" w:eastAsia="zh-CN" w:bidi="ar"/>
        </w:rPr>
        <w:t>时，空间分辨率会失真给模型带来不利影响，而膨胀卷积不需要下采样，可以保持空间分辨率，增强模型的判别能力。</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2"/>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 xml:space="preserve">2.3.4 </w:t>
      </w:r>
      <w:bookmarkEnd w:id="6"/>
      <w:bookmarkStart w:id="7" w:name="二、2、3、4软间隔与正则化"/>
      <w:r>
        <w:rPr>
          <w:rFonts w:hint="eastAsia" w:ascii="Times New Roman" w:hAnsi="Times New Roman" w:eastAsia="黑体" w:cs="Times New Roman"/>
          <w:sz w:val="24"/>
          <w:szCs w:val="24"/>
          <w:lang w:val="en-US" w:eastAsia="zh-CN"/>
        </w:rPr>
        <w:t>ASPP特征提取模块</w:t>
      </w:r>
    </w:p>
    <w:p>
      <w:pPr>
        <w:keepNext w:val="0"/>
        <w:keepLines w:val="0"/>
        <w:pageBreakBefore w:val="0"/>
        <w:widowControl/>
        <w:suppressLineNumbers w:val="0"/>
        <w:kinsoku/>
        <w:wordWrap/>
        <w:overflowPunct/>
        <w:topLinePunct w:val="0"/>
        <w:autoSpaceDE/>
        <w:autoSpaceDN/>
        <w:bidi w:val="0"/>
        <w:adjustRightInd/>
        <w:snapToGrid/>
        <w:spacing w:before="157" w:beforeLines="50" w:line="240" w:lineRule="auto"/>
        <w:jc w:val="left"/>
        <w:textAlignment w:val="auto"/>
      </w:pPr>
      <w:r>
        <w:drawing>
          <wp:inline distT="0" distB="0" distL="114300" distR="114300">
            <wp:extent cx="5269865" cy="1424940"/>
            <wp:effectExtent l="0" t="0" r="3175"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
                    <a:srcRect b="9297"/>
                    <a:stretch>
                      <a:fillRect/>
                    </a:stretch>
                  </pic:blipFill>
                  <pic:spPr>
                    <a:xfrm>
                      <a:off x="0" y="0"/>
                      <a:ext cx="5269865" cy="14249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图6：ASPP结构</w:t>
      </w:r>
    </w:p>
    <w:p>
      <w:pPr>
        <w:keepNext w:val="0"/>
        <w:keepLines w:val="0"/>
        <w:pageBreakBefore w:val="0"/>
        <w:widowControl/>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ASPP这个结构用于对DCNN获得的深层特征层进行加强特征提取。如</w:t>
      </w:r>
      <w:r>
        <w:rPr>
          <w:rFonts w:hint="eastAsia" w:ascii="Times New Roman" w:hAnsi="Times New Roman" w:eastAsia="宋体" w:cs="Times New Roman"/>
          <w:color w:val="0000FF"/>
          <w:kern w:val="0"/>
          <w:sz w:val="24"/>
          <w:szCs w:val="24"/>
          <w:lang w:val="en-US" w:eastAsia="zh-CN" w:bidi="ar"/>
        </w:rPr>
        <w:t>图6</w:t>
      </w:r>
      <w:r>
        <w:rPr>
          <w:rFonts w:hint="eastAsia" w:ascii="Times New Roman" w:hAnsi="Times New Roman" w:eastAsia="宋体" w:cs="Times New Roman"/>
          <w:color w:val="000000"/>
          <w:kern w:val="0"/>
          <w:sz w:val="24"/>
          <w:szCs w:val="24"/>
          <w:lang w:val="en-US" w:eastAsia="zh-CN" w:bidi="ar"/>
        </w:rPr>
        <w:t>所示，在Deeplab V3+中，其可以分为5个部分，第一个部分为一个 1*1 的卷积，第二个部分为膨胀率为6的 3*3 卷积，第三个部分为膨胀率为12的 3*3 卷积，第四个部分为膨胀率为18的 3*3 卷积，第五个部分是对输入的特征层进行池化。然后会对这五个特征层进行堆叠，再利用一个 1*1 的卷积调整通道数，得到一个新的特征层作为Decoder部分的输入。</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2"/>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2.3.5浅层特征和深层特征的融合</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如</w:t>
      </w:r>
      <w:r>
        <w:rPr>
          <w:rFonts w:hint="eastAsia" w:ascii="Times New Roman" w:hAnsi="Times New Roman" w:eastAsia="宋体" w:cs="Times New Roman"/>
          <w:color w:val="0000FF"/>
          <w:kern w:val="0"/>
          <w:sz w:val="24"/>
          <w:szCs w:val="24"/>
          <w:lang w:val="en-US" w:eastAsia="zh-CN" w:bidi="ar"/>
        </w:rPr>
        <w:t>图3</w:t>
      </w:r>
      <w:r>
        <w:rPr>
          <w:rFonts w:hint="eastAsia" w:ascii="Times New Roman" w:hAnsi="Times New Roman" w:eastAsia="宋体" w:cs="Times New Roman"/>
          <w:color w:val="000000"/>
          <w:kern w:val="0"/>
          <w:sz w:val="24"/>
          <w:szCs w:val="24"/>
          <w:lang w:val="en-US" w:eastAsia="zh-CN" w:bidi="ar"/>
        </w:rPr>
        <w:t>所示，Decoder部分进行浅层特征和深层特征的融合。首先对具有高语义信息的深层特征层进行上采样，上采样完成后与具有低语义信息的浅层特征通过一个1*1卷积的结果进行特征融合。在完成特征融合之后，再通过一个3*3的卷积进行特征提取。</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2"/>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2.3.6利用加强特征获得预测结果</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我们的最终目的是将所有的像素点进行分类，上面我们已经完成了浅层特征与深层特征的融合，接下来需要利用特征获得预测结果。</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如</w:t>
      </w:r>
      <w:r>
        <w:rPr>
          <w:rFonts w:hint="eastAsia" w:ascii="Times New Roman" w:hAnsi="Times New Roman" w:eastAsia="宋体" w:cs="Times New Roman"/>
          <w:color w:val="0000FF"/>
          <w:kern w:val="0"/>
          <w:sz w:val="24"/>
          <w:szCs w:val="24"/>
          <w:lang w:val="en-US" w:eastAsia="zh-CN" w:bidi="ar"/>
        </w:rPr>
        <w:t>图3</w:t>
      </w:r>
      <w:r>
        <w:rPr>
          <w:rFonts w:hint="eastAsia" w:ascii="Times New Roman" w:hAnsi="Times New Roman" w:eastAsia="宋体" w:cs="Times New Roman"/>
          <w:color w:val="000000"/>
          <w:kern w:val="0"/>
          <w:sz w:val="24"/>
          <w:szCs w:val="24"/>
          <w:lang w:val="en-US" w:eastAsia="zh-CN" w:bidi="ar"/>
        </w:rPr>
        <w:t>所示，这个过程可以分为两步，首先利用一个1x1卷积进行通道调整，调整成Num_Classes，即每个特征点所属的种类。然后再利用resize进行上采样使得最终输出层，宽高和输入图片一样，这样最终的预测结果才能代表输入图片每个像素点的种类。</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2.4 模型评价指标MIOU</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MIOU，即Mean Intersection over Union，是一种用于计算语义分割模型性能的常见指标。它基于像素级别的准确率计算方式，</w:t>
      </w:r>
      <w:r>
        <w:rPr>
          <w:rFonts w:hint="eastAsia" w:ascii="Times New Roman" w:hAnsi="Times New Roman" w:eastAsia="宋体" w:cs="Times New Roman"/>
          <w:color w:val="000000"/>
          <w:kern w:val="0"/>
          <w:sz w:val="24"/>
          <w:szCs w:val="24"/>
          <w:lang w:val="en-US" w:eastAsia="zh-CN" w:bidi="ar"/>
        </w:rPr>
        <w:t>以二分类语义分割模型为例，其</w:t>
      </w:r>
      <w:r>
        <w:rPr>
          <w:rFonts w:hint="default" w:ascii="Times New Roman" w:hAnsi="Times New Roman" w:eastAsia="宋体" w:cs="Times New Roman"/>
          <w:color w:val="000000"/>
          <w:kern w:val="0"/>
          <w:sz w:val="24"/>
          <w:szCs w:val="24"/>
          <w:lang w:val="en-US" w:eastAsia="zh-CN" w:bidi="ar"/>
        </w:rPr>
        <w:t>计算公式为：</w:t>
      </w:r>
    </w:p>
    <w:p>
      <w:pPr>
        <w:keepNext w:val="0"/>
        <w:keepLines w:val="0"/>
        <w:pageBreakBefore w:val="0"/>
        <w:widowControl w:val="0"/>
        <w:suppressLineNumbers w:val="0"/>
        <w:kinsoku/>
        <w:wordWrap w:val="0"/>
        <w:overflowPunct/>
        <w:topLinePunct w:val="0"/>
        <w:autoSpaceDE/>
        <w:autoSpaceDN/>
        <w:bidi w:val="0"/>
        <w:adjustRightInd/>
        <w:snapToGrid/>
        <w:spacing w:line="240" w:lineRule="auto"/>
        <w:ind w:firstLine="42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352290" cy="1834515"/>
            <wp:effectExtent l="0" t="0" r="6350" b="9525"/>
            <wp:docPr id="2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6"/>
                    <pic:cNvPicPr>
                      <a:picLocks noChangeAspect="1"/>
                    </pic:cNvPicPr>
                  </pic:nvPicPr>
                  <pic:blipFill>
                    <a:blip r:embed="rId16"/>
                    <a:stretch>
                      <a:fillRect/>
                    </a:stretch>
                  </pic:blipFill>
                  <pic:spPr>
                    <a:xfrm>
                      <a:off x="0" y="0"/>
                      <a:ext cx="4352290" cy="183451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图7：二分类结果混淆矩阵</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MIOU = (TP/(TP + FP + FN))</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其中，TP是True Positive，FP是False Positive，FN是False Negative。TP表示模型预测正确的正样本数量，FP表示模型把负样本预测成正样本的数量，FN表示模型把正样本预测成负样本的数量。</w:t>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67960" cy="3700145"/>
            <wp:effectExtent l="0" t="0" r="5080" b="3175"/>
            <wp:docPr id="2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IMG_256"/>
                    <pic:cNvPicPr>
                      <a:picLocks noChangeAspect="1"/>
                    </pic:cNvPicPr>
                  </pic:nvPicPr>
                  <pic:blipFill>
                    <a:blip r:embed="rId17"/>
                    <a:stretch>
                      <a:fillRect/>
                    </a:stretch>
                  </pic:blipFill>
                  <pic:spPr>
                    <a:xfrm>
                      <a:off x="0" y="0"/>
                      <a:ext cx="5267960" cy="37001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图8：MIOU示意图</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MIOU可以理解为两个集合A和B的交集与并集的比值，其中A表示模型预测的对象，B表示真实的对象。如果模型准确地将预测的对象与真实的对象匹配，交集就越大，MIOU得分就越高，性能就越好。</w:t>
      </w:r>
    </w:p>
    <w:bookmarkEnd w:id="7"/>
    <w:p>
      <w:pPr>
        <w:pStyle w:val="12"/>
        <w:keepNext w:val="0"/>
        <w:keepLines w:val="0"/>
        <w:pageBreakBefore w:val="0"/>
        <w:widowControl w:val="0"/>
        <w:numPr>
          <w:ilvl w:val="0"/>
          <w:numId w:val="0"/>
        </w:numPr>
        <w:kinsoku/>
        <w:wordWrap/>
        <w:overflowPunct/>
        <w:topLinePunct w:val="0"/>
        <w:autoSpaceDE/>
        <w:autoSpaceDN/>
        <w:bidi w:val="0"/>
        <w:adjustRightInd/>
        <w:snapToGrid/>
        <w:spacing w:before="157" w:beforeLines="50" w:line="400" w:lineRule="exact"/>
        <w:ind w:leftChars="0"/>
        <w:jc w:val="left"/>
        <w:textAlignment w:val="auto"/>
        <w:outlineLvl w:val="0"/>
        <w:rPr>
          <w:rFonts w:hint="eastAsia" w:ascii="宋体" w:hAnsi="宋体" w:eastAsia="宋体"/>
          <w:b/>
          <w:sz w:val="30"/>
          <w:szCs w:val="30"/>
        </w:rPr>
      </w:pPr>
      <w:r>
        <w:rPr>
          <w:rFonts w:hint="eastAsia" w:ascii="宋体" w:hAnsi="宋体" w:eastAsia="宋体"/>
          <w:b/>
          <w:sz w:val="30"/>
          <w:szCs w:val="30"/>
          <w:lang w:val="en-US" w:eastAsia="zh-CN"/>
        </w:rPr>
        <w:t>三、</w:t>
      </w:r>
      <w:r>
        <w:rPr>
          <w:rFonts w:hint="eastAsia" w:ascii="宋体" w:hAnsi="宋体" w:eastAsia="宋体"/>
          <w:b/>
          <w:sz w:val="30"/>
          <w:szCs w:val="30"/>
        </w:rPr>
        <w:t>实验步骤和程序流程</w:t>
      </w:r>
      <w:bookmarkStart w:id="8" w:name="三、实验步骤与程序流程"/>
      <w:bookmarkEnd w:id="8"/>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bookmarkStart w:id="9" w:name="三、3、1实验步骤整体流程"/>
      <w:r>
        <w:rPr>
          <w:rFonts w:hint="eastAsia" w:ascii="Times New Roman" w:hAnsi="Times New Roman" w:eastAsia="黑体" w:cs="Times New Roman"/>
          <w:sz w:val="28"/>
          <w:szCs w:val="28"/>
          <w:lang w:val="en-US" w:eastAsia="zh-CN"/>
        </w:rPr>
        <w:t>3.1实验步骤整体流程</w:t>
      </w:r>
    </w:p>
    <w:bookmarkEnd w:id="9"/>
    <w:p>
      <w:pPr>
        <w:keepNext w:val="0"/>
        <w:keepLines w:val="0"/>
        <w:pageBreakBefore w:val="0"/>
        <w:widowControl w:val="0"/>
        <w:suppressLineNumbers w:val="0"/>
        <w:kinsoku/>
        <w:wordWrap/>
        <w:overflowPunct/>
        <w:topLinePunct w:val="0"/>
        <w:autoSpaceDE/>
        <w:autoSpaceDN/>
        <w:bidi w:val="0"/>
        <w:adjustRightInd/>
        <w:snapToGrid/>
        <w:spacing w:before="157" w:beforeLines="50" w:line="240" w:lineRule="auto"/>
        <w:jc w:val="center"/>
        <w:textAlignment w:val="auto"/>
      </w:pPr>
      <w:bookmarkStart w:id="10" w:name="三、3、2CNN模型数据预处理"/>
      <w:r>
        <w:drawing>
          <wp:inline distT="0" distB="0" distL="114300" distR="114300">
            <wp:extent cx="5273040" cy="1939925"/>
            <wp:effectExtent l="0" t="0" r="0" b="10795"/>
            <wp:docPr id="3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3"/>
                    <pic:cNvPicPr>
                      <a:picLocks noChangeAspect="1"/>
                    </pic:cNvPicPr>
                  </pic:nvPicPr>
                  <pic:blipFill>
                    <a:blip r:embed="rId18"/>
                    <a:stretch>
                      <a:fillRect/>
                    </a:stretch>
                  </pic:blipFill>
                  <pic:spPr>
                    <a:xfrm>
                      <a:off x="0" y="0"/>
                      <a:ext cx="5273040" cy="19399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图9：实验流程图</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在本次实验中，我们可以将原始数据分为训练图像（.jpg文件）和标记图像（.png文件），将其代入DeepLab V3+模型中进行训练，得到模型文件，再将需要测试的jpg图像代入预测，便可得到对应图像语义分割的结果。整体流程图如</w:t>
      </w:r>
      <w:r>
        <w:rPr>
          <w:rFonts w:hint="eastAsia" w:ascii="Times New Roman" w:hAnsi="Times New Roman" w:eastAsia="宋体" w:cs="Times New Roman"/>
          <w:color w:val="0000FF"/>
          <w:kern w:val="0"/>
          <w:sz w:val="24"/>
          <w:szCs w:val="24"/>
          <w:lang w:val="en-US" w:eastAsia="zh-CN" w:bidi="ar"/>
        </w:rPr>
        <w:t>图9</w:t>
      </w:r>
      <w:r>
        <w:rPr>
          <w:rFonts w:hint="eastAsia" w:ascii="Times New Roman" w:hAnsi="Times New Roman" w:eastAsia="宋体" w:cs="Times New Roman"/>
          <w:color w:val="000000"/>
          <w:kern w:val="0"/>
          <w:sz w:val="24"/>
          <w:szCs w:val="24"/>
          <w:lang w:val="en-US" w:eastAsia="zh-CN" w:bidi="ar"/>
        </w:rPr>
        <w:t>所示。</w:t>
      </w:r>
    </w:p>
    <w:p>
      <w:pPr>
        <w:keepNext w:val="0"/>
        <w:keepLines w:val="0"/>
        <w:pageBreakBefore w:val="0"/>
        <w:widowControl w:val="0"/>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3.2 VOC数据集格式详解</w:t>
      </w:r>
    </w:p>
    <w:p>
      <w:pPr>
        <w:keepNext w:val="0"/>
        <w:keepLines w:val="0"/>
        <w:pageBreakBefore w:val="0"/>
        <w:widowControl w:val="0"/>
        <w:suppressLineNumbers w:val="0"/>
        <w:kinsoku/>
        <w:wordWrap w:val="0"/>
        <w:overflowPunct/>
        <w:topLinePunct w:val="0"/>
        <w:autoSpaceDE/>
        <w:autoSpaceDN/>
        <w:bidi w:val="0"/>
        <w:adjustRightInd/>
        <w:snapToGrid/>
        <w:spacing w:after="95" w:afterLines="3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对于本次实验，jpg文件就是实物彩色图片，对应的同名png文件是与之对应的做好像素点分类的图片文件，一共5类，像素值分别为0，1，2，3，4。</w:t>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494280" cy="1403350"/>
            <wp:effectExtent l="0" t="0" r="5080" b="1397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9"/>
                    <a:stretch>
                      <a:fillRect/>
                    </a:stretch>
                  </pic:blipFill>
                  <pic:spPr>
                    <a:xfrm>
                      <a:off x="0" y="0"/>
                      <a:ext cx="2494280" cy="14033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508885" cy="1410970"/>
            <wp:effectExtent l="0" t="0" r="5715" b="635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20"/>
                    <a:stretch>
                      <a:fillRect/>
                    </a:stretch>
                  </pic:blipFill>
                  <pic:spPr>
                    <a:xfrm flipV="1">
                      <a:off x="0" y="0"/>
                      <a:ext cx="2508885" cy="14109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图10：RGB原图和标注图片</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我们需要使用VOC格式的数据集进行训练。在本次实验中，将数据分别放到/project/train/src_repo/deeplabv3-plus-pytorch/VOCdevkit/VOC2007目录下的SegmentationClass、JPEGImages和ImageSets/Segmentation文件夹下。其中：</w:t>
      </w:r>
      <w:r>
        <w:rPr>
          <w:rFonts w:hint="eastAsia" w:ascii="Times New Roman" w:hAnsi="Times New Roman" w:eastAsia="宋体" w:cs="Times New Roman"/>
          <w:color w:val="000000"/>
          <w:kern w:val="0"/>
          <w:sz w:val="24"/>
          <w:szCs w:val="24"/>
          <w:lang w:val="en-US" w:eastAsia="zh-CN" w:bidi="ar"/>
        </w:rPr>
        <w:br w:type="textWrapping"/>
      </w:r>
      <w:r>
        <w:rPr>
          <w:rFonts w:hint="eastAsia" w:ascii="Times New Roman" w:hAnsi="Times New Roman" w:eastAsia="宋体" w:cs="Times New Roman"/>
          <w:color w:val="000000"/>
          <w:kern w:val="0"/>
          <w:sz w:val="24"/>
          <w:szCs w:val="24"/>
          <w:lang w:val="en-US" w:eastAsia="zh-CN" w:bidi="ar"/>
        </w:rPr>
        <w:tab/>
      </w:r>
      <w:r>
        <w:rPr>
          <w:rFonts w:hint="eastAsia" w:ascii="Times New Roman" w:hAnsi="Times New Roman" w:eastAsia="宋体" w:cs="Times New Roman"/>
          <w:color w:val="000000"/>
          <w:kern w:val="0"/>
          <w:sz w:val="24"/>
          <w:szCs w:val="24"/>
          <w:lang w:val="en-US" w:eastAsia="zh-CN" w:bidi="ar"/>
        </w:rPr>
        <w:t>JPEGImages目录下存放的是普通的RGB图片，也就是jpg格式的原图；</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SegmentationClass目录下存放的是标签文件，即png格式的图片，其与原图一一对应；</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ImageSets/Segmentation文件夹下存放了4个txt文件，其分别指向对应的图片文件，其中train.txt文件存放了用于训练的图片的名称，val.txt文件中存放了用于验证的图片的名称，trainval.txt文件存放了用于计算模型性能指标的图片文件的名称，test.txt文件中存放了测试图片的名称</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注意，以上txt文件均不是手动生成，而是通过运行项目中的voc_annotation.py文件生成。</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另外需要注意的是，极市平台将数据存放在了home/data目录下，而并非在我们之前所提到的文件夹中，所以在编写strat_train.sh脚本训练时，在开始训练之前，要将对应的图片文件拷贝到上述文件夹下，具体实现命令如下：</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cp /home/data/1945/*.jpg /project/train/src_repo/deeplabv3-plus-pytorch/VOCdevkit/VOC2007/JPEGImages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cp /home/data/1945/*.png /project/train/src_repo/deeplabv3-plus-pytorch/VOCdevkit/VOC2007/SegmentationClass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至此，相关数据集的操作大概完成。</w:t>
      </w:r>
    </w:p>
    <w:bookmarkEnd w:id="10"/>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bookmarkStart w:id="11" w:name="三、3、3CNN模型构建"/>
      <w:r>
        <w:rPr>
          <w:rFonts w:hint="eastAsia" w:ascii="Times New Roman" w:hAnsi="Times New Roman" w:eastAsia="黑体" w:cs="Times New Roman"/>
          <w:sz w:val="28"/>
          <w:szCs w:val="28"/>
          <w:lang w:val="en-US" w:eastAsia="zh-CN"/>
        </w:rPr>
        <w:t>3.3 训练参数的解析和数据集的训练</w:t>
      </w:r>
    </w:p>
    <w:p>
      <w:pPr>
        <w:keepNext w:val="0"/>
        <w:keepLines w:val="0"/>
        <w:pageBreakBefore w:val="0"/>
        <w:widowControl/>
        <w:suppressLineNumbers w:val="0"/>
        <w:kinsoku/>
        <w:wordWrap/>
        <w:overflowPunct/>
        <w:topLinePunct w:val="0"/>
        <w:autoSpaceDE/>
        <w:autoSpaceDN/>
        <w:bidi w:val="0"/>
        <w:adjustRightInd/>
        <w:snapToGrid/>
        <w:spacing w:before="95" w:beforeLines="30" w:line="400" w:lineRule="exact"/>
        <w:jc w:val="left"/>
        <w:textAlignment w:val="auto"/>
        <w:outlineLvl w:val="2"/>
        <w:rPr>
          <w:rFonts w:hint="default"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3.3.1部分训练参数解析</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模型训练的参数定义在train.py文件中，下面将对一些重要参数进行说明并初始化。</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Cuda = True</w:t>
      </w:r>
      <w:r>
        <w:rPr>
          <w:rFonts w:hint="eastAsia" w:ascii="Times New Roman" w:hAnsi="Times New Roman" w:eastAsia="宋体" w:cs="Times New Roman"/>
          <w:color w:val="0070C0"/>
          <w:kern w:val="0"/>
          <w:sz w:val="24"/>
          <w:szCs w:val="24"/>
          <w:lang w:val="en-US" w:eastAsia="zh-CN" w:bidi="ar"/>
        </w:rPr>
        <w:t xml:space="preserve"> # 使用GPU训练</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num_classes = 6</w:t>
      </w:r>
      <w:r>
        <w:rPr>
          <w:rFonts w:hint="eastAsia" w:ascii="Times New Roman" w:hAnsi="Times New Roman" w:eastAsia="宋体" w:cs="Times New Roman"/>
          <w:color w:val="0070C0"/>
          <w:kern w:val="0"/>
          <w:sz w:val="24"/>
          <w:szCs w:val="24"/>
          <w:lang w:val="en-US" w:eastAsia="zh-CN" w:bidi="ar"/>
        </w:rPr>
        <w:t xml:space="preserve"> # 需要的分类个数+1</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backbone = "mobilenet"</w:t>
      </w:r>
      <w:r>
        <w:rPr>
          <w:rFonts w:hint="eastAsia" w:ascii="Times New Roman" w:hAnsi="Times New Roman" w:eastAsia="宋体" w:cs="Times New Roman"/>
          <w:color w:val="0070C0"/>
          <w:kern w:val="0"/>
          <w:sz w:val="24"/>
          <w:szCs w:val="24"/>
          <w:lang w:val="en-US" w:eastAsia="zh-CN" w:bidi="ar"/>
        </w:rPr>
        <w:t xml:space="preserve"> # 使用MobileNet V2作为主干特征提取网络</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model_path = "/project/train/models/best_epoch_weights.pth"</w:t>
      </w:r>
      <w:r>
        <w:rPr>
          <w:rFonts w:hint="eastAsia" w:ascii="Times New Roman" w:hAnsi="Times New Roman" w:eastAsia="宋体" w:cs="Times New Roman"/>
          <w:color w:val="0070C0"/>
          <w:kern w:val="0"/>
          <w:sz w:val="24"/>
          <w:szCs w:val="24"/>
          <w:lang w:val="en-US" w:eastAsia="zh-CN" w:bidi="ar"/>
        </w:rPr>
        <w:t xml:space="preserve"> # 预训练权重模型</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downsample_factor = 8</w:t>
      </w:r>
      <w:r>
        <w:rPr>
          <w:rFonts w:hint="eastAsia" w:ascii="Times New Roman" w:hAnsi="Times New Roman" w:eastAsia="宋体" w:cs="Times New Roman"/>
          <w:color w:val="0070C0"/>
          <w:kern w:val="0"/>
          <w:sz w:val="24"/>
          <w:szCs w:val="24"/>
          <w:lang w:val="en-US" w:eastAsia="zh-CN" w:bidi="ar"/>
        </w:rPr>
        <w:t xml:space="preserve"> # 下采样的倍数（三次下采样）</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input_shape = [512, 512]</w:t>
      </w:r>
      <w:r>
        <w:rPr>
          <w:rFonts w:hint="eastAsia" w:ascii="Times New Roman" w:hAnsi="Times New Roman" w:eastAsia="宋体" w:cs="Times New Roman"/>
          <w:color w:val="0070C0"/>
          <w:kern w:val="0"/>
          <w:sz w:val="24"/>
          <w:szCs w:val="24"/>
          <w:lang w:val="en-US" w:eastAsia="zh-CN" w:bidi="ar"/>
        </w:rPr>
        <w:t xml:space="preserve"> # 输入图片的大小</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VOCdevkit_path  = 'VOCdevkit'</w:t>
      </w:r>
      <w:r>
        <w:rPr>
          <w:rFonts w:hint="eastAsia" w:ascii="Times New Roman" w:hAnsi="Times New Roman" w:eastAsia="宋体" w:cs="Times New Roman"/>
          <w:color w:val="0070C0"/>
          <w:kern w:val="0"/>
          <w:sz w:val="24"/>
          <w:szCs w:val="24"/>
          <w:lang w:val="en-US" w:eastAsia="zh-CN" w:bidi="ar"/>
        </w:rPr>
        <w:t xml:space="preserve"> # 数据集路径</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optimizer_type = "sgd"</w:t>
      </w:r>
      <w:r>
        <w:rPr>
          <w:rFonts w:hint="eastAsia" w:ascii="Times New Roman" w:hAnsi="Times New Roman" w:eastAsia="宋体" w:cs="Times New Roman"/>
          <w:color w:val="0070C0"/>
          <w:kern w:val="0"/>
          <w:sz w:val="24"/>
          <w:szCs w:val="24"/>
          <w:lang w:val="en-US" w:eastAsia="zh-CN" w:bidi="ar"/>
        </w:rPr>
        <w:t xml:space="preserve"> # 优化器</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momentum = 0.9</w:t>
      </w:r>
      <w:r>
        <w:rPr>
          <w:rFonts w:hint="eastAsia" w:ascii="Times New Roman" w:hAnsi="Times New Roman" w:eastAsia="宋体" w:cs="Times New Roman"/>
          <w:color w:val="0070C0"/>
          <w:kern w:val="0"/>
          <w:sz w:val="24"/>
          <w:szCs w:val="24"/>
          <w:lang w:val="en-US" w:eastAsia="zh-CN" w:bidi="ar"/>
        </w:rPr>
        <w:t xml:space="preserve"> # 优化器内部使用到的momentum参数</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center"/>
        <w:textAlignment w:val="auto"/>
        <w:rPr>
          <w:rFonts w:hint="eastAsia"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weight_decay = 1e-4</w:t>
      </w:r>
      <w:r>
        <w:rPr>
          <w:rFonts w:hint="eastAsia" w:ascii="Times New Roman" w:hAnsi="Times New Roman" w:eastAsia="宋体" w:cs="Times New Roman"/>
          <w:color w:val="0070C0"/>
          <w:kern w:val="0"/>
          <w:sz w:val="24"/>
          <w:szCs w:val="24"/>
          <w:lang w:val="en-US" w:eastAsia="zh-CN" w:bidi="ar"/>
        </w:rPr>
        <w:t xml:space="preserve"> # 权值衰减，可防止过拟合</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其余参数相对不重要，代码中均有注释，故不在此处说明。</w:t>
      </w:r>
    </w:p>
    <w:bookmarkEnd w:id="11"/>
    <w:p>
      <w:pPr>
        <w:keepNext w:val="0"/>
        <w:keepLines w:val="0"/>
        <w:pageBreakBefore w:val="0"/>
        <w:widowControl/>
        <w:suppressLineNumbers w:val="0"/>
        <w:kinsoku/>
        <w:wordWrap/>
        <w:overflowPunct/>
        <w:topLinePunct w:val="0"/>
        <w:autoSpaceDE/>
        <w:autoSpaceDN/>
        <w:bidi w:val="0"/>
        <w:adjustRightInd/>
        <w:snapToGrid/>
        <w:spacing w:before="95" w:beforeLines="30" w:line="400" w:lineRule="exact"/>
        <w:jc w:val="left"/>
        <w:textAlignment w:val="auto"/>
        <w:outlineLvl w:val="2"/>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 xml:space="preserve">3.3.2 </w:t>
      </w:r>
      <w:bookmarkStart w:id="12" w:name="三、3、3、2损失函数、优化器定义、激活函数、正则化技术"/>
      <w:r>
        <w:rPr>
          <w:rFonts w:hint="eastAsia" w:ascii="Times New Roman" w:hAnsi="Times New Roman" w:eastAsia="黑体" w:cs="Times New Roman"/>
          <w:sz w:val="24"/>
          <w:szCs w:val="24"/>
          <w:lang w:val="en-US" w:eastAsia="zh-CN"/>
        </w:rPr>
        <w:t>数据集的训练</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在线实例中在终端使用python voc_annotation.py命令生成对应的txt文件之后，在输入命令python train.py即可进行模型的训练，但是在在线实例中，平台仅提供了一小部分数据，无法完成所有数据集的训练，只有建立模型训练才能使用平台的所有数据集进行训练。但我们可以根据上面的思路编写一个平台要求的训练脚本，通过平台检测后建立训练任务进行训练。start_train.sh文件的内容如下：</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CURRENT_DIR=$(cd $(dirname $0)/deeplabv3-plus-pytorch; pwd)</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echo "${CURRENT_DIR}"</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cd "${CURRENT_DIR}"</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cp /home/data/1945/*.jpg /project/train/src_repo/deeplabv3-plus-pytorch/VOCdevkit/VOC2007/JPEGImages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cp /home/data/1945/*.png /project/train/src_repo/deeplabv3-plus-pytorch/VOCdevkit/VOC2007/SegmentationClass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python /project/train/src_repo/deeplabv3-plus-pytorch/voc_annotation.py</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python /project/train/src_repo/deeplabv3-plus-pytorch/train.py</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cp /project/train/src_repo/deeplabv3-plus-pytorch/logs/best_epoch_weights.pth /project/train/models</w:t>
      </w:r>
    </w:p>
    <w:p>
      <w:pPr>
        <w:keepNext w:val="0"/>
        <w:keepLines w:val="0"/>
        <w:pageBreakBefore w:val="0"/>
        <w:widowControl w:val="0"/>
        <w:suppressLineNumbers w:val="0"/>
        <w:kinsoku/>
        <w:wordWrap w:val="0"/>
        <w:overflowPunct/>
        <w:topLinePunct w:val="0"/>
        <w:autoSpaceDE/>
        <w:autoSpaceDN/>
        <w:bidi w:val="0"/>
        <w:adjustRightInd/>
        <w:snapToGrid/>
        <w:spacing w:line="240" w:lineRule="auto"/>
        <w:ind w:firstLine="420" w:firstLineChars="0"/>
        <w:jc w:val="center"/>
        <w:textAlignment w:val="auto"/>
      </w:pPr>
      <w:r>
        <w:drawing>
          <wp:inline distT="0" distB="0" distL="114300" distR="114300">
            <wp:extent cx="4014470" cy="1288415"/>
            <wp:effectExtent l="0" t="0" r="889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srcRect l="126" t="41695"/>
                    <a:stretch>
                      <a:fillRect/>
                    </a:stretch>
                  </pic:blipFill>
                  <pic:spPr>
                    <a:xfrm>
                      <a:off x="0" y="0"/>
                      <a:ext cx="4014470" cy="128841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Times New Roman" w:hAnsi="Times New Roman" w:eastAsia="宋体" w:cs="Times New Roman"/>
          <w:color w:val="000000"/>
          <w:kern w:val="0"/>
          <w:sz w:val="24"/>
          <w:szCs w:val="24"/>
          <w:lang w:val="en-US" w:eastAsia="zh-CN" w:bidi="ar"/>
        </w:rPr>
      </w:pPr>
      <w:r>
        <w:rPr>
          <w:rFonts w:hint="eastAsia" w:ascii="黑体" w:hAnsi="黑体" w:eastAsia="黑体" w:cs="黑体"/>
          <w:color w:val="auto"/>
          <w:kern w:val="0"/>
          <w:sz w:val="24"/>
          <w:szCs w:val="24"/>
          <w:lang w:val="en-US" w:eastAsia="zh-CN" w:bidi="ar"/>
        </w:rPr>
        <w:t>图11：本地自测成功</w:t>
      </w:r>
      <w:bookmarkEnd w:id="12"/>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黑体" w:cs="Times New Roman"/>
          <w:sz w:val="28"/>
          <w:szCs w:val="28"/>
          <w:lang w:val="en-US" w:eastAsia="zh-CN"/>
        </w:rPr>
      </w:pPr>
      <w:r>
        <w:rPr>
          <w:rFonts w:hint="eastAsia" w:ascii="Times New Roman" w:hAnsi="Times New Roman" w:eastAsia="宋体" w:cs="Times New Roman"/>
          <w:color w:val="000000"/>
          <w:kern w:val="0"/>
          <w:sz w:val="24"/>
          <w:szCs w:val="24"/>
          <w:lang w:val="en-US" w:eastAsia="zh-CN" w:bidi="ar"/>
        </w:rPr>
        <w:t>脚本文件编写完成后，需要通过bash /project/train/src_repo/start_train.sh命令进行本地检测，通过后便可发起训练。</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default"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3.4</w:t>
      </w:r>
      <w:bookmarkStart w:id="13" w:name="三、3、5SVM模型数据预处理"/>
      <w:r>
        <w:rPr>
          <w:rFonts w:hint="eastAsia" w:ascii="Times New Roman" w:hAnsi="Times New Roman" w:eastAsia="黑体" w:cs="Times New Roman"/>
          <w:sz w:val="28"/>
          <w:szCs w:val="28"/>
          <w:lang w:val="en-US" w:eastAsia="zh-CN"/>
        </w:rPr>
        <w:t>利用训练好的模型预测（在线实例）</w:t>
      </w:r>
    </w:p>
    <w:p>
      <w:pPr>
        <w:keepNext w:val="0"/>
        <w:keepLines w:val="0"/>
        <w:pageBreakBefore w:val="0"/>
        <w:widowControl w:val="0"/>
        <w:suppressLineNumbers w:val="0"/>
        <w:kinsoku/>
        <w:wordWrap w:val="0"/>
        <w:overflowPunct/>
        <w:topLinePunct w:val="0"/>
        <w:autoSpaceDE/>
        <w:autoSpaceDN/>
        <w:bidi w:val="0"/>
        <w:adjustRightInd/>
        <w:snapToGrid/>
        <w:spacing w:before="157" w:beforeLines="50" w:after="157" w:afterLines="5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在训练好了一个模型后，我们便可以对输入的RGB图片进行预测，得到其语义分割结果。</w:t>
      </w:r>
    </w:p>
    <w:p>
      <w:pPr>
        <w:keepNext w:val="0"/>
        <w:keepLines w:val="0"/>
        <w:pageBreakBefore w:val="0"/>
        <w:widowControl w:val="0"/>
        <w:suppressLineNumbers w:val="0"/>
        <w:kinsoku/>
        <w:wordWrap w:val="0"/>
        <w:overflowPunct/>
        <w:topLinePunct w:val="0"/>
        <w:autoSpaceDE/>
        <w:autoSpaceDN/>
        <w:bidi w:val="0"/>
        <w:adjustRightInd/>
        <w:snapToGrid/>
        <w:spacing w:before="157" w:beforeLines="50" w:after="157" w:afterLines="5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predict.py通过调用deeplab.py中定义的预测detect_image( )方法对输入图片实现预测。相关方法的定义代码为：</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def detect_image(self, image, count=False, name_classes=None):</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       = cvtColor(image)</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old_img     = copy.deepcopy(image)</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orininal_h  = np.array(image).shape[0]</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orininal_w  = np.array(image).shape[1]</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image_data, nw, nh  = resize_image(image, (self.input_shape[1],self.input_shape[0]))</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image_data  = np.expand_dims(np.transpose(preprocess_input(np.array(image_data, np.float32)), (2, 0, 1)), 0)</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with torch.no_grad():</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images = torch.from_numpy(image_data)</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if self.cuda:</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images = images.cuda()   </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 = self.net(images)[0]</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 = F.softmax(pr.permute(1,2,0),dim = -1).cpu().numpy()</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 = pr[int((self.input_shape[0] - nh) // 2) : int((self.input_shape[0] - nh) // 2 + nh), \</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int((self.input_shape[1] - nw) // 2) : int((self.input_shape[1] - nw) // 2 + nw)]</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 = cv2.resize(pr, (orininal_w, orininal_h), interpolation = cv2.INTER_LINEAR)</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 = pr.argmax(axis=-1)</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if count:</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classes_nums        = np.zeros([self.num_classes])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total_points_num    = orininal_h * orininal_w</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print('-' * 63)</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print("|%25s | %15s | %15s|"%("Key", "Value", "Ratio"))</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print('-' * 63)</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for i in range(self.num_classes):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num     = np.sum(pr == i)</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ratio   = num / total_points_num * 100</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if num &gt; 0:</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print("|%25s | %15s | %14.2f%%|"%(str(name_classes[i]), str(num), ratio))</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print('-' * 63)</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classes_nums[i] = num</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print("classes_nums:", classes_nums)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 = Image.fromarray(np.uint8(pr))</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return image</w:t>
      </w:r>
    </w:p>
    <w:p>
      <w:pPr>
        <w:keepNext w:val="0"/>
        <w:keepLines w:val="0"/>
        <w:pageBreakBefore w:val="0"/>
        <w:widowControl w:val="0"/>
        <w:suppressLineNumbers w:val="0"/>
        <w:kinsoku/>
        <w:wordWrap w:val="0"/>
        <w:overflowPunct/>
        <w:topLinePunct w:val="0"/>
        <w:autoSpaceDE/>
        <w:autoSpaceDN/>
        <w:bidi w:val="0"/>
        <w:adjustRightInd/>
        <w:snapToGrid/>
        <w:spacing w:before="157" w:beforeLines="50" w:after="157" w:afterLines="5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在实例中，我们可以通过在终端输入命令：python predict.py，再在命令行中输入需要预测的图片的路径，即可对该图片进行预测，相关运行情况如</w:t>
      </w:r>
      <w:r>
        <w:rPr>
          <w:rFonts w:hint="eastAsia" w:ascii="Times New Roman" w:hAnsi="Times New Roman" w:eastAsia="宋体" w:cs="Times New Roman"/>
          <w:color w:val="0000FF"/>
          <w:kern w:val="0"/>
          <w:sz w:val="24"/>
          <w:szCs w:val="24"/>
          <w:lang w:val="en-US" w:eastAsia="zh-CN" w:bidi="ar"/>
        </w:rPr>
        <w:t>图12</w:t>
      </w:r>
      <w:r>
        <w:rPr>
          <w:rFonts w:hint="eastAsia" w:ascii="Times New Roman" w:hAnsi="Times New Roman" w:eastAsia="宋体" w:cs="Times New Roman"/>
          <w:color w:val="000000"/>
          <w:kern w:val="0"/>
          <w:sz w:val="24"/>
          <w:szCs w:val="24"/>
          <w:lang w:val="en-US" w:eastAsia="zh-CN" w:bidi="ar"/>
        </w:rPr>
        <w:t>所示，其中原图为</w:t>
      </w:r>
      <w:r>
        <w:rPr>
          <w:rFonts w:hint="eastAsia" w:ascii="Times New Roman" w:hAnsi="Times New Roman" w:eastAsia="宋体" w:cs="Times New Roman"/>
          <w:color w:val="0000FF"/>
          <w:kern w:val="0"/>
          <w:sz w:val="24"/>
          <w:szCs w:val="24"/>
          <w:lang w:val="en-US" w:eastAsia="zh-CN" w:bidi="ar"/>
        </w:rPr>
        <w:t>图13</w:t>
      </w:r>
      <w:r>
        <w:rPr>
          <w:rFonts w:hint="eastAsia" w:ascii="Times New Roman" w:hAnsi="Times New Roman" w:eastAsia="宋体" w:cs="Times New Roman"/>
          <w:color w:val="000000"/>
          <w:kern w:val="0"/>
          <w:sz w:val="24"/>
          <w:szCs w:val="24"/>
          <w:lang w:val="en-US" w:eastAsia="zh-CN" w:bidi="ar"/>
        </w:rPr>
        <w:t>。</w:t>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left"/>
        <w:textAlignment w:val="auto"/>
      </w:pPr>
      <w:r>
        <w:drawing>
          <wp:inline distT="0" distB="0" distL="114300" distR="114300">
            <wp:extent cx="5266690" cy="2327910"/>
            <wp:effectExtent l="0" t="0" r="635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rcRect b="5855"/>
                    <a:stretch>
                      <a:fillRect/>
                    </a:stretch>
                  </pic:blipFill>
                  <pic:spPr>
                    <a:xfrm>
                      <a:off x="0" y="0"/>
                      <a:ext cx="5266690" cy="232791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251" w:afterLines="8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图12：在线实例预测单张图片</w:t>
      </w:r>
    </w:p>
    <w:p>
      <w:pPr>
        <w:keepNext w:val="0"/>
        <w:keepLines w:val="0"/>
        <w:pageBreakBefore w:val="0"/>
        <w:widowControl/>
        <w:suppressLineNumbers w:val="0"/>
        <w:kinsoku/>
        <w:wordWrap/>
        <w:overflowPunct/>
        <w:topLinePunct w:val="0"/>
        <w:autoSpaceDE/>
        <w:autoSpaceDN/>
        <w:bidi w:val="0"/>
        <w:adjustRightInd/>
        <w:snapToGrid/>
        <w:spacing w:after="95" w:afterLines="30" w:line="240" w:lineRule="auto"/>
        <w:jc w:val="center"/>
        <w:textAlignment w:val="auto"/>
      </w:pPr>
      <w:r>
        <w:drawing>
          <wp:inline distT="0" distB="0" distL="114300" distR="114300">
            <wp:extent cx="4655185" cy="2621915"/>
            <wp:effectExtent l="0" t="0" r="825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rcRect t="468"/>
                    <a:stretch>
                      <a:fillRect/>
                    </a:stretch>
                  </pic:blipFill>
                  <pic:spPr>
                    <a:xfrm>
                      <a:off x="0" y="0"/>
                      <a:ext cx="4655185" cy="262191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图13 ：被预测图片</w:t>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center"/>
        <w:textAlignment w:val="auto"/>
      </w:pPr>
      <w:r>
        <w:drawing>
          <wp:inline distT="0" distB="0" distL="114300" distR="114300">
            <wp:extent cx="4711700" cy="1962150"/>
            <wp:effectExtent l="0" t="0" r="1270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4"/>
                    <a:srcRect l="4195" r="4195"/>
                    <a:stretch>
                      <a:fillRect/>
                    </a:stretch>
                  </pic:blipFill>
                  <pic:spPr>
                    <a:xfrm>
                      <a:off x="0" y="0"/>
                      <a:ext cx="4711700" cy="19621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图14 预测结果</w:t>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center"/>
        <w:textAlignment w:val="auto"/>
      </w:pPr>
      <w:r>
        <w:drawing>
          <wp:inline distT="0" distB="0" distL="114300" distR="114300">
            <wp:extent cx="4704080" cy="2686685"/>
            <wp:effectExtent l="0" t="0" r="508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5"/>
                    <a:srcRect l="265" t="923" r="133"/>
                    <a:stretch>
                      <a:fillRect/>
                    </a:stretch>
                  </pic:blipFill>
                  <pic:spPr>
                    <a:xfrm>
                      <a:off x="0" y="0"/>
                      <a:ext cx="4704080" cy="26866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图15：处理后的预测结果图片</w:t>
      </w:r>
    </w:p>
    <w:p>
      <w:pPr>
        <w:keepNext w:val="0"/>
        <w:keepLines w:val="0"/>
        <w:pageBreakBefore w:val="0"/>
        <w:widowControl/>
        <w:suppressLineNumbers w:val="0"/>
        <w:kinsoku/>
        <w:wordWrap/>
        <w:overflowPunct/>
        <w:topLinePunct w:val="0"/>
        <w:autoSpaceDE/>
        <w:autoSpaceDN/>
        <w:bidi w:val="0"/>
        <w:adjustRightInd/>
        <w:snapToGrid/>
        <w:spacing w:after="95" w:afterLines="30" w:line="240" w:lineRule="auto"/>
        <w:jc w:val="center"/>
        <w:textAlignment w:val="auto"/>
      </w:pPr>
      <w:r>
        <w:drawing>
          <wp:inline distT="0" distB="0" distL="114300" distR="114300">
            <wp:extent cx="4662170" cy="2644140"/>
            <wp:effectExtent l="0" t="0" r="1270" b="762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6"/>
                    <a:stretch>
                      <a:fillRect/>
                    </a:stretch>
                  </pic:blipFill>
                  <pic:spPr>
                    <a:xfrm>
                      <a:off x="0" y="0"/>
                      <a:ext cx="4662170" cy="26441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图16：平台所给的对应标注文件进行相同处理的结果</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黑体" w:hAnsi="黑体" w:eastAsia="黑体" w:cs="黑体"/>
          <w:color w:val="auto"/>
          <w:kern w:val="0"/>
          <w:sz w:val="24"/>
          <w:szCs w:val="24"/>
          <w:lang w:val="en-US" w:eastAsia="zh-CN" w:bidi="ar"/>
        </w:rPr>
      </w:pPr>
      <w:r>
        <w:rPr>
          <w:rFonts w:hint="eastAsia" w:ascii="Times New Roman" w:hAnsi="Times New Roman" w:eastAsia="宋体" w:cs="Times New Roman"/>
          <w:color w:val="0000FF"/>
          <w:kern w:val="0"/>
          <w:sz w:val="24"/>
          <w:szCs w:val="24"/>
          <w:lang w:val="en-US" w:eastAsia="zh-CN" w:bidi="ar"/>
        </w:rPr>
        <w:t>图13</w:t>
      </w:r>
      <w:r>
        <w:rPr>
          <w:rFonts w:hint="eastAsia" w:ascii="Times New Roman" w:hAnsi="Times New Roman" w:eastAsia="宋体" w:cs="Times New Roman"/>
          <w:color w:val="000000"/>
          <w:kern w:val="0"/>
          <w:sz w:val="24"/>
          <w:szCs w:val="24"/>
          <w:lang w:val="en-US" w:eastAsia="zh-CN" w:bidi="ar"/>
        </w:rPr>
        <w:t>的预测结果如</w:t>
      </w:r>
      <w:r>
        <w:rPr>
          <w:rFonts w:hint="eastAsia" w:ascii="Times New Roman" w:hAnsi="Times New Roman" w:eastAsia="宋体" w:cs="Times New Roman"/>
          <w:color w:val="0000FF"/>
          <w:kern w:val="0"/>
          <w:sz w:val="24"/>
          <w:szCs w:val="24"/>
          <w:lang w:val="en-US" w:eastAsia="zh-CN" w:bidi="ar"/>
        </w:rPr>
        <w:t>图14</w:t>
      </w:r>
      <w:r>
        <w:rPr>
          <w:rFonts w:hint="eastAsia" w:ascii="Times New Roman" w:hAnsi="Times New Roman" w:eastAsia="宋体" w:cs="Times New Roman"/>
          <w:color w:val="000000"/>
          <w:kern w:val="0"/>
          <w:sz w:val="24"/>
          <w:szCs w:val="24"/>
          <w:lang w:val="en-US" w:eastAsia="zh-CN" w:bidi="ar"/>
        </w:rPr>
        <w:t>所示，由于像素值大小的原因，我们肉眼无法看出，于是根据</w:t>
      </w:r>
      <w:r>
        <w:rPr>
          <w:rFonts w:hint="eastAsia" w:ascii="Times New Roman" w:hAnsi="Times New Roman" w:eastAsia="宋体" w:cs="Times New Roman"/>
          <w:color w:val="0000FF"/>
          <w:kern w:val="0"/>
          <w:sz w:val="24"/>
          <w:szCs w:val="24"/>
          <w:lang w:val="en-US" w:eastAsia="zh-CN" w:bidi="ar"/>
        </w:rPr>
        <w:t>图13</w:t>
      </w:r>
      <w:r>
        <w:rPr>
          <w:rFonts w:hint="eastAsia" w:ascii="Times New Roman" w:hAnsi="Times New Roman" w:eastAsia="宋体" w:cs="Times New Roman"/>
          <w:color w:val="000000"/>
          <w:kern w:val="0"/>
          <w:sz w:val="24"/>
          <w:szCs w:val="24"/>
          <w:lang w:val="en-US" w:eastAsia="zh-CN" w:bidi="ar"/>
        </w:rPr>
        <w:t>的输出结果编写了一段代码对预测结果图像进行了处理，方便肉眼查看预测结果，处理后的图片如</w:t>
      </w:r>
      <w:r>
        <w:rPr>
          <w:rFonts w:hint="eastAsia" w:ascii="Times New Roman" w:hAnsi="Times New Roman" w:eastAsia="宋体" w:cs="Times New Roman"/>
          <w:color w:val="0000FF"/>
          <w:kern w:val="0"/>
          <w:sz w:val="24"/>
          <w:szCs w:val="24"/>
          <w:lang w:val="en-US" w:eastAsia="zh-CN" w:bidi="ar"/>
        </w:rPr>
        <w:t>图15</w:t>
      </w:r>
      <w:r>
        <w:rPr>
          <w:rFonts w:hint="eastAsia" w:ascii="Times New Roman" w:hAnsi="Times New Roman" w:eastAsia="宋体" w:cs="Times New Roman"/>
          <w:color w:val="000000"/>
          <w:kern w:val="0"/>
          <w:sz w:val="24"/>
          <w:szCs w:val="24"/>
          <w:lang w:val="en-US" w:eastAsia="zh-CN" w:bidi="ar"/>
        </w:rPr>
        <w:t>所示，</w:t>
      </w:r>
      <w:r>
        <w:rPr>
          <w:rFonts w:hint="eastAsia" w:ascii="Times New Roman" w:hAnsi="Times New Roman" w:eastAsia="宋体" w:cs="Times New Roman"/>
          <w:color w:val="0000FF"/>
          <w:kern w:val="0"/>
          <w:sz w:val="24"/>
          <w:szCs w:val="24"/>
          <w:lang w:val="en-US" w:eastAsia="zh-CN" w:bidi="ar"/>
        </w:rPr>
        <w:t>图16</w:t>
      </w:r>
      <w:r>
        <w:rPr>
          <w:rFonts w:hint="eastAsia" w:ascii="Times New Roman" w:hAnsi="Times New Roman" w:eastAsia="宋体" w:cs="Times New Roman"/>
          <w:color w:val="000000"/>
          <w:kern w:val="0"/>
          <w:sz w:val="24"/>
          <w:szCs w:val="24"/>
          <w:lang w:val="en-US" w:eastAsia="zh-CN" w:bidi="ar"/>
        </w:rPr>
        <w:t>展示了平台所提供的对应标注文件进行相同处理的结果。</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通过</w:t>
      </w:r>
      <w:r>
        <w:rPr>
          <w:rFonts w:hint="eastAsia" w:ascii="Times New Roman" w:hAnsi="Times New Roman" w:eastAsia="宋体" w:cs="Times New Roman"/>
          <w:color w:val="0000FF"/>
          <w:kern w:val="0"/>
          <w:sz w:val="24"/>
          <w:szCs w:val="24"/>
          <w:lang w:val="en-US" w:eastAsia="zh-CN" w:bidi="ar"/>
        </w:rPr>
        <w:t>图15</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和</w:t>
      </w:r>
      <w:r>
        <w:rPr>
          <w:rFonts w:hint="eastAsia" w:ascii="Times New Roman" w:hAnsi="Times New Roman" w:eastAsia="宋体" w:cs="Times New Roman"/>
          <w:color w:val="0000FF"/>
          <w:kern w:val="0"/>
          <w:sz w:val="24"/>
          <w:szCs w:val="24"/>
          <w:lang w:val="en-US" w:eastAsia="zh-CN" w:bidi="ar"/>
        </w:rPr>
        <w:t>图16</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可以看出，模型的预测结果具有一定的可靠性和准确性，值得注意的是，这只是相当于在本地训练的模型的预测结果，而不是发起训练任务训练好的模型的预测结果。</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3.5 发起测试任务</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为了让平台测试训练好的模型，我们需要编写一个ji.py文件，平台发起测试时，系统会调用文件/project/ev_sdk/src/ji.py，并将测试图片逐次送入process_image接口，并将输出MASK输出到给定的路径，按照平台定义的相关接口代码如下：</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import json</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from PIL import Image</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import numpy as np</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import cv2</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from deeplab import DeeplabV3</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def init():</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deeplab = DeeplabV3()</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8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return deeplab</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80"/>
        <w:jc w:val="left"/>
        <w:textAlignment w:val="auto"/>
        <w:rPr>
          <w:rFonts w:hint="default" w:ascii="Times New Roman" w:hAnsi="Times New Roman" w:eastAsia="宋体" w:cs="Times New Roman"/>
          <w:color w:val="0070C0"/>
          <w:kern w:val="0"/>
          <w:sz w:val="24"/>
          <w:szCs w:val="24"/>
          <w:lang w:val="en-US" w:eastAsia="zh-CN" w:bidi="ar"/>
        </w:rPr>
      </w:pP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def process_image(handle=None,input_image=None,args=None, **kwargs):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name_classes = ["background","algae","dead_twigs_leaves","garbage","water"]</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args =json.loads(args)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8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mask_output_path =args['mask_output_path']</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8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Process image here</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8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Generate dummy mask data</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image = Image.fromarray(cv2.cvtColor(input_image, cv2.COLOR_BGR2RGB))</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pred_mask_per_frame = handle.detect_image(image, count=True, name_classes=name_classes)</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 xml:space="preserve">    pred_mask_per_frame.save(mask_output_path)</w:t>
      </w:r>
    </w:p>
    <w:p>
      <w:pPr>
        <w:keepNext w:val="0"/>
        <w:keepLines w:val="0"/>
        <w:pageBreakBefore w:val="0"/>
        <w:widowControl w:val="0"/>
        <w:suppressLineNumbers w:val="0"/>
        <w:kinsoku/>
        <w:wordWrap w:val="0"/>
        <w:overflowPunct/>
        <w:topLinePunct w:val="0"/>
        <w:autoSpaceDE/>
        <w:autoSpaceDN/>
        <w:bidi w:val="0"/>
        <w:adjustRightInd/>
        <w:snapToGrid/>
        <w:spacing w:line="400" w:lineRule="exact"/>
        <w:ind w:firstLine="480"/>
        <w:jc w:val="left"/>
        <w:textAlignment w:val="auto"/>
        <w:rPr>
          <w:rFonts w:hint="default" w:ascii="Times New Roman" w:hAnsi="Times New Roman" w:eastAsia="宋体" w:cs="Times New Roman"/>
          <w:color w:val="0070C0"/>
          <w:kern w:val="0"/>
          <w:sz w:val="24"/>
          <w:szCs w:val="24"/>
          <w:lang w:val="en-US" w:eastAsia="zh-CN" w:bidi="ar"/>
        </w:rPr>
      </w:pPr>
      <w:r>
        <w:rPr>
          <w:rFonts w:hint="default" w:ascii="Times New Roman" w:hAnsi="Times New Roman" w:eastAsia="宋体" w:cs="Times New Roman"/>
          <w:color w:val="0070C0"/>
          <w:kern w:val="0"/>
          <w:sz w:val="24"/>
          <w:szCs w:val="24"/>
          <w:lang w:val="en-US" w:eastAsia="zh-CN" w:bidi="ar"/>
        </w:rPr>
        <w:t>return json.dumps({'mask': mask_output_path}, indent=4)</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与本地预测的predect.py一样，其本质均是通过创建一个DeepLab V3+模型类的对象，再调用deeplab.py中定义的</w:t>
      </w:r>
      <w:r>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t>detect_image</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 )方法对输入图片实现预测。</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t>ji.py编写完成后，便可通过加载训练任务训练好的模型新建测试任务，测试成功完成后，系统会给出评分。</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240" w:lineRule="auto"/>
        <w:jc w:val="center"/>
        <w:textAlignment w:val="auto"/>
      </w:pPr>
      <w:r>
        <w:drawing>
          <wp:inline distT="0" distB="0" distL="114300" distR="114300">
            <wp:extent cx="5227320" cy="2806700"/>
            <wp:effectExtent l="0" t="0" r="0" b="1270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7"/>
                    <a:srcRect t="6404"/>
                    <a:stretch>
                      <a:fillRect/>
                    </a:stretch>
                  </pic:blipFill>
                  <pic:spPr>
                    <a:xfrm>
                      <a:off x="0" y="0"/>
                      <a:ext cx="5227320" cy="28067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lang w:val="en-US" w:eastAsia="zh-CN"/>
        </w:rPr>
      </w:pPr>
      <w:r>
        <w:rPr>
          <w:rFonts w:hint="eastAsia" w:ascii="黑体" w:hAnsi="黑体" w:eastAsia="黑体" w:cs="黑体"/>
          <w:color w:val="auto"/>
          <w:kern w:val="0"/>
          <w:sz w:val="24"/>
          <w:szCs w:val="24"/>
          <w:lang w:val="en-US" w:eastAsia="zh-CN" w:bidi="ar"/>
        </w:rPr>
        <w:t>图17：新建测试任务</w:t>
      </w:r>
    </w:p>
    <w:bookmarkEnd w:id="13"/>
    <w:p>
      <w:pPr>
        <w:pStyle w:val="12"/>
        <w:keepNext w:val="0"/>
        <w:keepLines w:val="0"/>
        <w:pageBreakBefore w:val="0"/>
        <w:widowControl w:val="0"/>
        <w:numPr>
          <w:ilvl w:val="0"/>
          <w:numId w:val="0"/>
        </w:numPr>
        <w:kinsoku/>
        <w:wordWrap/>
        <w:overflowPunct/>
        <w:topLinePunct w:val="0"/>
        <w:autoSpaceDE/>
        <w:autoSpaceDN/>
        <w:bidi w:val="0"/>
        <w:adjustRightInd/>
        <w:snapToGrid/>
        <w:spacing w:before="157" w:beforeLines="50" w:line="400" w:lineRule="exact"/>
        <w:ind w:leftChars="0"/>
        <w:jc w:val="left"/>
        <w:textAlignment w:val="auto"/>
        <w:outlineLvl w:val="0"/>
        <w:rPr>
          <w:rFonts w:hint="eastAsia" w:ascii="宋体" w:hAnsi="宋体" w:eastAsia="宋体"/>
          <w:b/>
          <w:sz w:val="30"/>
          <w:szCs w:val="30"/>
        </w:rPr>
      </w:pPr>
      <w:bookmarkStart w:id="14" w:name="四、实验结果"/>
      <w:r>
        <w:rPr>
          <w:rFonts w:hint="eastAsia" w:ascii="宋体" w:hAnsi="宋体" w:eastAsia="宋体"/>
          <w:b/>
          <w:sz w:val="30"/>
          <w:szCs w:val="30"/>
          <w:lang w:val="en-US" w:eastAsia="zh-CN"/>
        </w:rPr>
        <w:t>四、</w:t>
      </w:r>
      <w:r>
        <w:rPr>
          <w:rFonts w:hint="eastAsia" w:ascii="宋体" w:hAnsi="宋体" w:eastAsia="宋体"/>
          <w:b/>
          <w:sz w:val="30"/>
          <w:szCs w:val="30"/>
        </w:rPr>
        <w:t>实验结果</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default"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4.1 部分样例集推理结果展示</w:t>
      </w:r>
    </w:p>
    <w:p>
      <w:pPr>
        <w:keepNext w:val="0"/>
        <w:keepLines w:val="0"/>
        <w:pageBreakBefore w:val="0"/>
        <w:widowControl w:val="0"/>
        <w:suppressLineNumbers w:val="0"/>
        <w:kinsoku/>
        <w:wordWrap w:val="0"/>
        <w:overflowPunct/>
        <w:topLinePunct w:val="0"/>
        <w:autoSpaceDE/>
        <w:autoSpaceDN/>
        <w:bidi w:val="0"/>
        <w:adjustRightInd/>
        <w:snapToGrid/>
        <w:spacing w:before="251" w:beforeLines="80" w:line="240" w:lineRule="auto"/>
        <w:ind w:firstLine="420" w:firstLineChars="0"/>
        <w:jc w:val="center"/>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通过极市平台的测试任务，我们可以查看样例集推理结果，如</w:t>
      </w:r>
      <w:r>
        <w:rPr>
          <w:rFonts w:hint="eastAsia" w:ascii="Times New Roman" w:hAnsi="Times New Roman" w:eastAsia="宋体" w:cs="Times New Roman"/>
          <w:color w:val="0000FF"/>
          <w:kern w:val="0"/>
          <w:sz w:val="24"/>
          <w:szCs w:val="24"/>
          <w:lang w:val="en-US" w:eastAsia="zh-CN" w:bidi="ar"/>
        </w:rPr>
        <w:t>图18</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所示。</w:t>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752725" cy="4989195"/>
            <wp:effectExtent l="0" t="0" r="9525" b="5715"/>
            <wp:docPr id="2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descr="IMG_256"/>
                    <pic:cNvPicPr>
                      <a:picLocks noChangeAspect="1"/>
                    </pic:cNvPicPr>
                  </pic:nvPicPr>
                  <pic:blipFill>
                    <a:blip r:embed="rId28"/>
                    <a:stretch>
                      <a:fillRect/>
                    </a:stretch>
                  </pic:blipFill>
                  <pic:spPr>
                    <a:xfrm rot="16200000">
                      <a:off x="0" y="0"/>
                      <a:ext cx="2752725" cy="4989195"/>
                    </a:xfrm>
                    <a:prstGeom prst="rect">
                      <a:avLst/>
                    </a:prstGeom>
                    <a:noFill/>
                    <a:ln w="9525">
                      <a:noFill/>
                    </a:ln>
                  </pic:spPr>
                </pic:pic>
              </a:graphicData>
            </a:graphic>
          </wp:inline>
        </w:drawing>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738755" cy="4966970"/>
            <wp:effectExtent l="0" t="0" r="1270" b="4445"/>
            <wp:docPr id="3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descr="IMG_256"/>
                    <pic:cNvPicPr>
                      <a:picLocks noChangeAspect="1"/>
                    </pic:cNvPicPr>
                  </pic:nvPicPr>
                  <pic:blipFill>
                    <a:blip r:embed="rId29"/>
                    <a:stretch>
                      <a:fillRect/>
                    </a:stretch>
                  </pic:blipFill>
                  <pic:spPr>
                    <a:xfrm rot="16200000">
                      <a:off x="0" y="0"/>
                      <a:ext cx="2738755" cy="4966970"/>
                    </a:xfrm>
                    <a:prstGeom prst="rect">
                      <a:avLst/>
                    </a:prstGeom>
                    <a:noFill/>
                    <a:ln w="9525">
                      <a:noFill/>
                    </a:ln>
                  </pic:spPr>
                </pic:pic>
              </a:graphicData>
            </a:graphic>
          </wp:inline>
        </w:drawing>
      </w:r>
    </w:p>
    <w:p>
      <w:pPr>
        <w:keepNext w:val="0"/>
        <w:keepLines w:val="0"/>
        <w:pageBreakBefore w:val="0"/>
        <w:widowControl w:val="0"/>
        <w:suppressLineNumbers w:val="0"/>
        <w:kinsoku/>
        <w:wordWrap w:val="0"/>
        <w:overflowPunct/>
        <w:topLinePunct w:val="0"/>
        <w:autoSpaceDE/>
        <w:autoSpaceDN/>
        <w:bidi w:val="0"/>
        <w:adjustRightInd/>
        <w:snapToGrid/>
        <w:spacing w:line="24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990465" cy="2698115"/>
            <wp:effectExtent l="0" t="0" r="8255" b="14605"/>
            <wp:docPr id="3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descr="IMG_256"/>
                    <pic:cNvPicPr>
                      <a:picLocks noChangeAspect="1"/>
                    </pic:cNvPicPr>
                  </pic:nvPicPr>
                  <pic:blipFill>
                    <a:blip r:embed="rId30"/>
                    <a:stretch>
                      <a:fillRect/>
                    </a:stretch>
                  </pic:blipFill>
                  <pic:spPr>
                    <a:xfrm>
                      <a:off x="0" y="0"/>
                      <a:ext cx="4990465" cy="269811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图18：部分样例集推理结果</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default"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4.2 最终得分排名展示</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经过多轮训练和测试，截止2023年4月27日，我们组最终成绩得分及排名如</w:t>
      </w:r>
      <w:r>
        <w:rPr>
          <w:rFonts w:hint="eastAsia" w:ascii="Times New Roman" w:hAnsi="Times New Roman" w:eastAsia="宋体" w:cs="Times New Roman"/>
          <w:color w:val="0000FF"/>
          <w:kern w:val="0"/>
          <w:sz w:val="24"/>
          <w:szCs w:val="24"/>
          <w:lang w:val="en-US" w:eastAsia="zh-CN" w:bidi="ar"/>
        </w:rPr>
        <w:t>图19</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所示：</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240" w:lineRule="auto"/>
        <w:jc w:val="center"/>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sz w:val="21"/>
        </w:rPr>
        <mc:AlternateContent>
          <mc:Choice Requires="wps">
            <w:drawing>
              <wp:anchor distT="0" distB="0" distL="114300" distR="114300" simplePos="0" relativeHeight="251660288" behindDoc="0" locked="0" layoutInCell="1" allowOverlap="1">
                <wp:simplePos x="0" y="0"/>
                <wp:positionH relativeFrom="column">
                  <wp:posOffset>97790</wp:posOffset>
                </wp:positionH>
                <wp:positionV relativeFrom="paragraph">
                  <wp:posOffset>1274445</wp:posOffset>
                </wp:positionV>
                <wp:extent cx="3937000" cy="236855"/>
                <wp:effectExtent l="6350" t="6350" r="19050" b="15875"/>
                <wp:wrapNone/>
                <wp:docPr id="32" name="文本框 32"/>
                <wp:cNvGraphicFramePr/>
                <a:graphic xmlns:a="http://schemas.openxmlformats.org/drawingml/2006/main">
                  <a:graphicData uri="http://schemas.microsoft.com/office/word/2010/wordprocessingShape">
                    <wps:wsp>
                      <wps:cNvSpPr txBox="1"/>
                      <wps:spPr>
                        <a:xfrm>
                          <a:off x="1240790" y="3010535"/>
                          <a:ext cx="3937000" cy="236855"/>
                        </a:xfrm>
                        <a:prstGeom prst="rect">
                          <a:avLst/>
                        </a:prstGeom>
                        <a:noFill/>
                        <a:ln w="12700">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pt;margin-top:100.35pt;height:18.65pt;width:310pt;z-index:251660288;mso-width-relative:page;mso-height-relative:page;" filled="f" stroked="t" coordsize="21600,21600" o:gfxdata="UEsDBAoAAAAAAIdO4kAAAAAAAAAAAAAAAAAEAAAAZHJzL1BLAwQUAAAACACHTuJAAVxhdtYAAAAK&#10;AQAADwAAAGRycy9kb3ducmV2LnhtbE2PS0/DMBCE70j8B2uRuFG7LYQqxKnE88gjzYWbGy9JaLyO&#10;bDct/57tCY4zO5r5tlgf3SAmDLH3pGE+UyCQGm97ajXUm+erFYiYDFkzeEINPxhhXZ6fFSa3/kAf&#10;OFWpFVxCMTcaupTGXMrYdOhMnPkRiW9fPjiTWIZW2mAOXO4GuVAqk870xAudGfGhw2ZX7Z2G+8/s&#10;ZfMYrPxevL/V1dPrzpmp1vryYq7uQCQ8pr8wnPAZHUpm2vo92SgG1jfXnNTAK7cgOJAtT86WneVK&#10;gSwL+f+F8hdQSwMEFAAAAAgAh07iQGuDwVlCAgAAUAQAAA4AAABkcnMvZTJvRG9jLnhtbK1UzW4T&#10;MRC+I/EOlu90N3/9ibqpQqsgpIpWCoiz4/UmK3k9xnayWx4A3oATF+48V5+Dz96kjYAT4uKMPV9m&#10;5vtmZi+vukaznXK+JlPwwUnOmTKSytqsC/7h/eLVOWc+CFMKTUYV/EF5fjV7+eKytVM1pA3pUjmG&#10;IMZPW1vwTQh2mmVeblQj/AlZZeCsyDUi4OrWWelEi+iNzoZ5fpq15ErrSCrv8XrTO/ksxa8qJcNd&#10;VXkVmC44agvpdOlcxTObXYrp2gm7qeW+DPEPVTSiNkj6FOpGBMG2rv4jVFNLR56qcCKpyaiqaqkS&#10;B7AZ5L+xWW6EVYkLxPH2SSb//8LKd7t7x+qy4KMhZ0Y06NHjt6+P338+/vjC8AaBWuunwC0tkKF7&#10;TR0afXj3eIy8u8o18ReMWPQPx/nZBQR/QGAQm4wmvdSqC0wCMLoYneU5ABKI4ej0fJIA2XMk63x4&#10;o6hh0Si4QyuTwmJ36wOqAvQAiYkNLWqtUzu1YW0sAQnSPzzpuozeiPNuvbrWju0EJmKxQA1pCBDt&#10;CIabNkgRmfcMoxW6VbeXY0XlA9Rw1A+Ut3JRo8xb4cO9cJggMMNWhDsclSaUQ3uLsw25z397j3g0&#10;Fl7OWkxkwf2nrXCKM/3WoOUXg/E4jnC6jCdnQ1zcsWd17DHb5ppAcYD9szKZER/0wawcNR+xPPOY&#10;FS5hJHIXPBzM69DvCZZPqvk8gTC0VoRbs7Qyhu6Fn28DVXXqSZSp12avHsY2tWq/YnEvju8J9fwh&#10;mP0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VxhdtYAAAAKAQAADwAAAAAAAAABACAAAAAiAAAA&#10;ZHJzL2Rvd25yZXYueG1sUEsBAhQAFAAAAAgAh07iQGuDwVlCAgAAUAQAAA4AAAAAAAAAAQAgAAAA&#10;JQEAAGRycy9lMm9Eb2MueG1sUEsFBgAAAAAGAAYAWQEAANkFAAAAAA==&#10;">
                <v:fill on="f" focussize="0,0"/>
                <v:stroke weight="1pt" color="#FF0000 [3204]" joinstyle="round"/>
                <v:imagedata o:title=""/>
                <o:lock v:ext="edit" aspectratio="f"/>
                <v:textbox>
                  <w:txbxContent>
                    <w:p/>
                  </w:txbxContent>
                </v:textbox>
              </v:shape>
            </w:pict>
          </mc:Fallback>
        </mc:AlternateContent>
      </w:r>
      <w:r>
        <w:drawing>
          <wp:inline distT="0" distB="0" distL="114300" distR="114300">
            <wp:extent cx="5266690" cy="1619250"/>
            <wp:effectExtent l="0" t="0" r="6350" b="1143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1"/>
                    <a:stretch>
                      <a:fillRect/>
                    </a:stretch>
                  </pic:blipFill>
                  <pic:spPr>
                    <a:xfrm>
                      <a:off x="0" y="0"/>
                      <a:ext cx="5266690" cy="16192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黑体" w:hAnsi="黑体" w:eastAsia="黑体" w:cs="黑体"/>
          <w:color w:val="auto"/>
          <w:kern w:val="0"/>
          <w:sz w:val="24"/>
          <w:szCs w:val="24"/>
          <w:lang w:val="en-US" w:eastAsia="zh-CN" w:bidi="ar"/>
        </w:rPr>
        <w:t xml:space="preserve">图19：最终成绩得分及排名 </w:t>
      </w:r>
    </w:p>
    <w:bookmarkEnd w:id="14"/>
    <w:p>
      <w:pPr>
        <w:pStyle w:val="12"/>
        <w:keepNext w:val="0"/>
        <w:keepLines w:val="0"/>
        <w:pageBreakBefore w:val="0"/>
        <w:widowControl w:val="0"/>
        <w:numPr>
          <w:ilvl w:val="0"/>
          <w:numId w:val="0"/>
        </w:numPr>
        <w:kinsoku/>
        <w:wordWrap/>
        <w:overflowPunct/>
        <w:topLinePunct w:val="0"/>
        <w:autoSpaceDE/>
        <w:autoSpaceDN/>
        <w:bidi w:val="0"/>
        <w:adjustRightInd/>
        <w:snapToGrid/>
        <w:spacing w:before="157" w:beforeLines="50" w:line="400" w:lineRule="exact"/>
        <w:ind w:leftChars="0"/>
        <w:jc w:val="left"/>
        <w:textAlignment w:val="auto"/>
        <w:outlineLvl w:val="0"/>
        <w:rPr>
          <w:rFonts w:hint="eastAsia" w:ascii="宋体" w:hAnsi="宋体" w:eastAsia="宋体"/>
          <w:b/>
          <w:sz w:val="30"/>
          <w:szCs w:val="30"/>
        </w:rPr>
      </w:pPr>
      <w:bookmarkStart w:id="15" w:name="五、评价分析"/>
      <w:r>
        <w:rPr>
          <w:rFonts w:hint="eastAsia" w:ascii="宋体" w:hAnsi="宋体" w:eastAsia="宋体"/>
          <w:b/>
          <w:sz w:val="30"/>
          <w:szCs w:val="30"/>
          <w:lang w:val="en-US" w:eastAsia="zh-CN"/>
        </w:rPr>
        <w:t>五、</w:t>
      </w:r>
      <w:r>
        <w:rPr>
          <w:rFonts w:hint="eastAsia" w:ascii="宋体" w:hAnsi="宋体" w:eastAsia="宋体"/>
          <w:b/>
          <w:sz w:val="30"/>
          <w:szCs w:val="30"/>
        </w:rPr>
        <w:t>评价分析</w:t>
      </w:r>
    </w:p>
    <w:bookmarkEnd w:id="15"/>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5.1</w:t>
      </w:r>
      <w:bookmarkStart w:id="16" w:name="五、5、1关于CNN模型"/>
      <w:r>
        <w:rPr>
          <w:rFonts w:hint="eastAsia" w:ascii="Times New Roman" w:hAnsi="Times New Roman" w:eastAsia="黑体" w:cs="Times New Roman"/>
          <w:sz w:val="28"/>
          <w:szCs w:val="28"/>
          <w:lang w:val="en-US" w:eastAsia="zh-CN"/>
        </w:rPr>
        <w:t>实验分工：</w:t>
      </w:r>
      <w:bookmarkEnd w:id="16"/>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本次实验我们小组并没有特别明确的分工，从开始到结束一直都是在一起完成，一起讨论，从开始的错误以为这个任务市一个目标检测任务，到确定使用DeepLab V3+模型来进行图像语义分割建模，我们在宿舍大厅讨论了两晚最终敲定方案。然后我们一起查阅资料，找到了一个开源代码，并将其应用到这次实验任务中。由于对接口定义比较陌生，除了训练模型以外，本次实验中最困难的部分便是定义测试接口，这花费了我们挺多时间。后面我们便各自调整参数，训练并测试模型。</w:t>
      </w:r>
      <w:r>
        <w:rPr>
          <w:rFonts w:hint="eastAsia" w:ascii="Times New Roman" w:hAnsi="Times New Roman" w:eastAsia="宋体" w:cs="Times New Roman"/>
          <w:color w:val="0000FF"/>
          <w:kern w:val="0"/>
          <w:sz w:val="24"/>
          <w:szCs w:val="24"/>
          <w:lang w:val="en-US" w:eastAsia="zh-CN" w:bidi="ar"/>
        </w:rPr>
        <w:t>图20</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和</w:t>
      </w:r>
      <w:r>
        <w:rPr>
          <w:rFonts w:hint="eastAsia" w:ascii="Times New Roman" w:hAnsi="Times New Roman" w:eastAsia="宋体" w:cs="Times New Roman"/>
          <w:color w:val="0000FF"/>
          <w:kern w:val="0"/>
          <w:sz w:val="24"/>
          <w:szCs w:val="24"/>
          <w:lang w:val="en-US" w:eastAsia="zh-CN" w:bidi="ar"/>
        </w:rPr>
        <w:t>图21</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是我的一些平台截图记录。</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240" w:lineRule="auto"/>
        <w:jc w:val="left"/>
        <w:textAlignment w:val="auto"/>
      </w:pPr>
      <w:r>
        <w:drawing>
          <wp:inline distT="0" distB="0" distL="114300" distR="114300">
            <wp:extent cx="5271135" cy="2924810"/>
            <wp:effectExtent l="0" t="0" r="190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2"/>
                    <a:stretch>
                      <a:fillRect/>
                    </a:stretch>
                  </pic:blipFill>
                  <pic:spPr>
                    <a:xfrm>
                      <a:off x="0" y="0"/>
                      <a:ext cx="5271135" cy="292481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pPr>
      <w:r>
        <w:rPr>
          <w:rFonts w:hint="eastAsia" w:ascii="黑体" w:hAnsi="黑体" w:eastAsia="黑体" w:cs="黑体"/>
          <w:color w:val="auto"/>
          <w:kern w:val="0"/>
          <w:sz w:val="24"/>
          <w:szCs w:val="24"/>
          <w:lang w:val="en-US" w:eastAsia="zh-CN" w:bidi="ar"/>
        </w:rPr>
        <w:t xml:space="preserve">图20：极市平台训练记录 </w:t>
      </w:r>
    </w:p>
    <w:p>
      <w:pPr>
        <w:jc w:val="center"/>
      </w:pPr>
      <w:r>
        <w:drawing>
          <wp:inline distT="0" distB="0" distL="114300" distR="114300">
            <wp:extent cx="5260340" cy="3051175"/>
            <wp:effectExtent l="0" t="0" r="12700" b="1206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0340" cy="3051175"/>
                    </a:xfrm>
                    <a:prstGeom prst="rect">
                      <a:avLst/>
                    </a:prstGeom>
                    <a:noFill/>
                    <a:ln>
                      <a:noFill/>
                    </a:ln>
                  </pic:spPr>
                </pic:pic>
              </a:graphicData>
            </a:graphic>
          </wp:inline>
        </w:drawing>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240" w:lineRule="auto"/>
        <w:jc w:val="left"/>
        <w:textAlignment w:val="auto"/>
      </w:pPr>
    </w:p>
    <w:p>
      <w:pPr>
        <w:keepNext w:val="0"/>
        <w:keepLines w:val="0"/>
        <w:pageBreakBefore w:val="0"/>
        <w:widowControl/>
        <w:suppressLineNumbers w:val="0"/>
        <w:kinsoku/>
        <w:wordWrap/>
        <w:overflowPunct/>
        <w:topLinePunct w:val="0"/>
        <w:autoSpaceDE/>
        <w:autoSpaceDN/>
        <w:bidi w:val="0"/>
        <w:adjustRightInd/>
        <w:snapToGrid/>
        <w:spacing w:after="95" w:afterLines="30" w:line="400" w:lineRule="exact"/>
        <w:jc w:val="center"/>
        <w:textAlignment w:val="auto"/>
        <w:rPr>
          <w:rFonts w:hint="default"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 xml:space="preserve">图21：极市平台测试记录 </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sz w:val="28"/>
          <w:szCs w:val="28"/>
          <w:lang w:val="en-US" w:eastAsia="zh-CN"/>
        </w:rPr>
      </w:pPr>
      <w:bookmarkStart w:id="17" w:name="五、5、3关于实验"/>
      <w:r>
        <w:rPr>
          <w:rFonts w:hint="eastAsia" w:ascii="Times New Roman" w:hAnsi="Times New Roman" w:eastAsia="黑体" w:cs="Times New Roman"/>
          <w:sz w:val="28"/>
          <w:szCs w:val="28"/>
          <w:lang w:val="en-US" w:eastAsia="zh-CN"/>
        </w:rPr>
        <w:t>5.2分析与总结：</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after="157" w:afterLines="50"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首先，本次实验让我对目标识别和语义分割的区别有了较为深刻的认识。因为在一开始，受极市平台提供的训练套件的影响，考虑使用yolov5模型，但这需要xml格式的标注文件，而平台没有提供，后来才发现这是一个语义分割任务。对于开源的代码，调试跑通并不难，解读理解也不是一个很大的问题。</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after="157" w:afterLines="50"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本实验的难点在于将模型搬到平台上经过平台的训练和测试。开始由于不熟悉，测试接口经过好长时间交流试错才完成编写，后来发现是我们把问题考虑复杂了，很多我们考虑的乱七八糟的东西平台测试时都会自己完成，并非需要我们人为地去定义，我们只需要按照说明并结合自身项目的实际情况简单加以修改即可。</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after="157" w:afterLines="50" w:line="400" w:lineRule="exact"/>
        <w:ind w:firstLine="420" w:firstLineChars="0"/>
        <w:jc w:val="left"/>
        <w:textAlignment w:val="auto"/>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通过本次实验，我也对DeepLab V3+模型有了清晰的认知，在调通代码后，一边训练测试一边学习模型基本知识。在看到自己的成绩处于班级前列时，也是十分高兴，有成就感。同时，与好朋友们一起一步步解决问题的过程也十分有趣，是一次不错的经历。</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after="157" w:afterLines="50" w:line="400" w:lineRule="exact"/>
        <w:ind w:firstLine="420" w:firstLineChars="0"/>
        <w:jc w:val="left"/>
        <w:textAlignment w:val="auto"/>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其实在我们小组那两天卡在ji.py测试接口的定义时，我也尝试了另外一个任务：工服识别。这个模型利用平台提供的训练套件即可轻松解决，难度并不是很大，目前仅训练出来一个偏上的成绩（下图中排名第9），还没有深入了解代码逻辑。</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240" w:lineRule="auto"/>
        <w:jc w:val="left"/>
        <w:textAlignment w:val="auto"/>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106680</wp:posOffset>
                </wp:positionH>
                <wp:positionV relativeFrom="paragraph">
                  <wp:posOffset>2151380</wp:posOffset>
                </wp:positionV>
                <wp:extent cx="3928110" cy="245745"/>
                <wp:effectExtent l="6350" t="6350" r="12700" b="6985"/>
                <wp:wrapNone/>
                <wp:docPr id="36" name="文本框 36"/>
                <wp:cNvGraphicFramePr/>
                <a:graphic xmlns:a="http://schemas.openxmlformats.org/drawingml/2006/main">
                  <a:graphicData uri="http://schemas.microsoft.com/office/word/2010/wordprocessingShape">
                    <wps:wsp>
                      <wps:cNvSpPr txBox="1"/>
                      <wps:spPr>
                        <a:xfrm>
                          <a:off x="1249680" y="3065780"/>
                          <a:ext cx="3928110" cy="245745"/>
                        </a:xfrm>
                        <a:prstGeom prst="rect">
                          <a:avLst/>
                        </a:prstGeom>
                        <a:noFill/>
                        <a:ln w="12700">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pt;margin-top:169.4pt;height:19.35pt;width:309.3pt;z-index:251661312;mso-width-relative:page;mso-height-relative:page;" filled="f" stroked="t" coordsize="21600,21600" o:gfxdata="UEsDBAoAAAAAAIdO4kAAAAAAAAAAAAAAAAAEAAAAZHJzL1BLAwQUAAAACACHTuJA0tT9xdgAAAAK&#10;AQAADwAAAGRycy9kb3ducmV2LnhtbE2PzU7DMBCE70i8g7VI3KjThqZViFOJ3yOFNBdu29gkofE6&#10;st20vD3LCW47u6PZb4rN2Q5iMj70jhTMZwkIQ43TPbUK6t3zzRpEiEgaB0dGwbcJsCkvLwrMtTvR&#10;u5mq2AoOoZCjgi7GMZcyNJ2xGGZuNMS3T+ctRpa+ldrjicPtIBdJkkmLPfGHDkfz0JnmUB2tgvuP&#10;7GX36LX8Wrxt6+rp9WBxqpW6vpondyCiOcc/M/ziMzqUzLR3R9JBDKwzJo8K0nTNAxuydHkLYs+b&#10;1WoJsizk/wrlD1BLAwQUAAAACACHTuJAxO6ctkACAABQBAAADgAAAGRycy9lMm9Eb2MueG1srVTB&#10;bhoxEL1X6j9YvpddCJAEZYloIqpKqImUVj0brxdW8npc27BLP6D9g5566b3fle/os4EEtT1V5WDG&#10;nsfMvDczXF13jWZb5XxNpuD9Xs6ZMpLK2qwK/uH9/NUFZz4IUwpNRhV8pzy/nr58cdXaiRrQmnSp&#10;HEMQ4yetLfg6BDvJMi/XqhG+R1YZOCtyjQi4ulVWOtEieqOzQZ6Ps5ZcaR1J5T1eb/dOPk3xq0rJ&#10;cFdVXgWmC47aQjpdOpfxzKZXYrJywq5reShD/EMVjagNkj6FuhVBsI2r/wjV1NKRpyr0JDUZVVUt&#10;VeIANv38NzYPa2FV4gJxvH2Syf+/sPLd9t6xuiz42ZgzIxr06PHb18fvPx9/fGF4g0Ct9RPgHiyQ&#10;oXtNHRp9fPd4jLy7yjXxG4xY9A+Gl+MLCL5D4Hw8OoedpFZdYBKAs8vBRb8PgARiMBydD0cRkD1H&#10;ss6HN4oaFo2CO7QyKSy2Cx/20CMkJjY0r7VOObRhbSzhPM/TLzzpuozeiPNutbzRjm0FJmI+z/E5&#10;JD6BoQxtUE1kvmcYrdAtOySI5pLKHdRwtB8ob+W8RpkL4cO9cJggMMNWhDsclSaUQweLszW5z397&#10;j3g0Fl7OWkxkwf2njXCKM/3WoOWX/eEwjnC6QLEBLu7Uszz1mE1zQ6DYx/5ZmcyID/poVo6aj1ie&#10;WcwKlzASuQsejuZN2O8Jlk+q2SyBMLRWhIV5sDKG3gs/2wSq6tSTZ20O6mFsU1cPKxb34vSeUM9/&#10;BNN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0tT9xdgAAAAKAQAADwAAAAAAAAABACAAAAAiAAAA&#10;ZHJzL2Rvd25yZXYueG1sUEsBAhQAFAAAAAgAh07iQMTunLZAAgAAUAQAAA4AAAAAAAAAAQAgAAAA&#10;JwEAAGRycy9lMm9Eb2MueG1sUEsFBgAAAAAGAAYAWQEAANkFAAAAAA==&#10;">
                <v:fill on="f" focussize="0,0"/>
                <v:stroke weight="1pt" color="#FF0000 [3204]" joinstyle="round"/>
                <v:imagedata o:title=""/>
                <o:lock v:ext="edit" aspectratio="f"/>
                <v:textbox>
                  <w:txbxContent>
                    <w:p/>
                  </w:txbxContent>
                </v:textbox>
              </v:shape>
            </w:pict>
          </mc:Fallback>
        </mc:AlternateContent>
      </w:r>
      <w:r>
        <w:drawing>
          <wp:inline distT="0" distB="0" distL="114300" distR="114300">
            <wp:extent cx="5271135" cy="2592070"/>
            <wp:effectExtent l="0" t="0" r="190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4"/>
                    <a:stretch>
                      <a:fillRect/>
                    </a:stretch>
                  </pic:blipFill>
                  <pic:spPr>
                    <a:xfrm>
                      <a:off x="0" y="0"/>
                      <a:ext cx="5271135" cy="2592070"/>
                    </a:xfrm>
                    <a:prstGeom prst="rect">
                      <a:avLst/>
                    </a:prstGeom>
                    <a:noFill/>
                    <a:ln>
                      <a:noFill/>
                    </a:ln>
                  </pic:spPr>
                </pic:pic>
              </a:graphicData>
            </a:graphic>
          </wp:inline>
        </w:drawing>
      </w:r>
    </w:p>
    <w:bookmarkEnd w:id="17"/>
    <w:p>
      <w:pPr>
        <w:pStyle w:val="12"/>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Chars="0"/>
        <w:jc w:val="left"/>
        <w:textAlignment w:val="auto"/>
        <w:rPr>
          <w:rFonts w:hint="eastAsia" w:ascii="Times New Roman" w:hAnsi="Times New Roman" w:eastAsia="宋体" w:cs="Times New Roman"/>
          <w:b w:val="0"/>
          <w:bCs/>
          <w:sz w:val="24"/>
          <w:szCs w:val="24"/>
          <w:lang w:val="en-US" w:eastAsia="zh-CN"/>
        </w:rPr>
      </w:pPr>
      <w:r>
        <w:rPr>
          <w:rFonts w:hint="eastAsia" w:ascii="宋体" w:hAnsi="宋体" w:eastAsia="宋体"/>
          <w:b/>
          <w:sz w:val="24"/>
          <w:szCs w:val="24"/>
          <w:lang w:val="en-US" w:eastAsia="zh-CN"/>
        </w:rPr>
        <w:t>注：</w:t>
      </w:r>
      <w:r>
        <w:rPr>
          <w:rFonts w:hint="eastAsia" w:ascii="Times New Roman" w:hAnsi="Times New Roman" w:eastAsia="宋体" w:cs="Times New Roman"/>
          <w:b w:val="0"/>
          <w:bCs/>
          <w:sz w:val="24"/>
          <w:szCs w:val="24"/>
          <w:lang w:val="en-US" w:eastAsia="zh-CN"/>
        </w:rPr>
        <w:t>本次实验使用的代码来源于csdn博主Bubbliiiing的开源资料。</w:t>
      </w:r>
    </w:p>
    <w:p>
      <w:pPr>
        <w:pStyle w:val="12"/>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Chars="0"/>
        <w:jc w:val="left"/>
        <w:textAlignment w:val="auto"/>
        <w:rPr>
          <w:rFonts w:hint="eastAsia" w:ascii="Times New Roman" w:hAnsi="Times New Roman" w:eastAsia="宋体" w:cs="Times New Roman"/>
          <w:b w:val="0"/>
          <w:bCs/>
          <w:sz w:val="24"/>
          <w:szCs w:val="24"/>
          <w:lang w:val="en-US" w:eastAsia="zh-CN"/>
        </w:rPr>
      </w:pPr>
      <w:r>
        <w:rPr>
          <w:rFonts w:hint="eastAsia" w:ascii="Times New Roman" w:hAnsi="Times New Roman" w:eastAsia="宋体" w:cs="Times New Roman"/>
          <w:b w:val="0"/>
          <w:bCs/>
          <w:sz w:val="24"/>
          <w:szCs w:val="24"/>
          <w:lang w:val="en-US" w:eastAsia="zh-CN"/>
        </w:rPr>
        <w:t>源码地址：</w:t>
      </w:r>
      <w:r>
        <w:rPr>
          <w:rFonts w:hint="eastAsia" w:ascii="Times New Roman" w:hAnsi="Times New Roman" w:eastAsia="宋体" w:cs="Times New Roman"/>
          <w:b w:val="0"/>
          <w:bCs/>
          <w:sz w:val="24"/>
          <w:szCs w:val="24"/>
          <w:lang w:val="en-US" w:eastAsia="zh-CN"/>
        </w:rPr>
        <w:fldChar w:fldCharType="begin"/>
      </w:r>
      <w:r>
        <w:rPr>
          <w:rFonts w:hint="eastAsia" w:ascii="Times New Roman" w:hAnsi="Times New Roman" w:eastAsia="宋体" w:cs="Times New Roman"/>
          <w:b w:val="0"/>
          <w:bCs/>
          <w:sz w:val="24"/>
          <w:szCs w:val="24"/>
          <w:lang w:val="en-US" w:eastAsia="zh-CN"/>
        </w:rPr>
        <w:instrText xml:space="preserve"> HYPERLINK "https://github.com/bubbliiiing/deeplabv3-plus-pytorch" </w:instrText>
      </w:r>
      <w:r>
        <w:rPr>
          <w:rFonts w:hint="eastAsia" w:ascii="Times New Roman" w:hAnsi="Times New Roman" w:eastAsia="宋体" w:cs="Times New Roman"/>
          <w:b w:val="0"/>
          <w:bCs/>
          <w:sz w:val="24"/>
          <w:szCs w:val="24"/>
          <w:lang w:val="en-US" w:eastAsia="zh-CN"/>
        </w:rPr>
        <w:fldChar w:fldCharType="separate"/>
      </w:r>
      <w:r>
        <w:rPr>
          <w:rStyle w:val="8"/>
          <w:rFonts w:hint="eastAsia" w:ascii="Times New Roman" w:hAnsi="Times New Roman" w:eastAsia="宋体" w:cs="Times New Roman"/>
          <w:b w:val="0"/>
          <w:bCs/>
          <w:sz w:val="24"/>
          <w:szCs w:val="24"/>
          <w:lang w:val="en-US" w:eastAsia="zh-CN"/>
        </w:rPr>
        <w:t>https://github.com/bubbliiiing/deeplabv3-plus-pytorch</w:t>
      </w:r>
      <w:r>
        <w:rPr>
          <w:rFonts w:hint="eastAsia" w:ascii="Times New Roman" w:hAnsi="Times New Roman" w:eastAsia="宋体" w:cs="Times New Roman"/>
          <w:b w:val="0"/>
          <w:bCs/>
          <w:sz w:val="24"/>
          <w:szCs w:val="24"/>
          <w:lang w:val="en-US" w:eastAsia="zh-CN"/>
        </w:rPr>
        <w:fldChar w:fldCharType="end"/>
      </w:r>
    </w:p>
    <w:p>
      <w:pPr>
        <w:pStyle w:val="12"/>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Chars="0"/>
        <w:jc w:val="left"/>
        <w:textAlignment w:val="auto"/>
        <w:rPr>
          <w:rFonts w:hint="eastAsia" w:ascii="Times New Roman" w:hAnsi="Times New Roman" w:eastAsia="宋体" w:cs="Times New Roman"/>
          <w:b w:val="0"/>
          <w:bCs/>
          <w:sz w:val="24"/>
          <w:szCs w:val="24"/>
          <w:lang w:val="en-US" w:eastAsia="zh-CN"/>
        </w:rPr>
      </w:pPr>
      <w:r>
        <w:rPr>
          <w:rFonts w:hint="eastAsia" w:ascii="Times New Roman" w:hAnsi="Times New Roman" w:eastAsia="宋体" w:cs="Times New Roman"/>
          <w:b w:val="0"/>
          <w:bCs/>
          <w:sz w:val="24"/>
          <w:szCs w:val="24"/>
          <w:lang w:val="en-US" w:eastAsia="zh-CN"/>
        </w:rPr>
        <w:t>博客地址：</w:t>
      </w:r>
      <w:r>
        <w:rPr>
          <w:rFonts w:hint="eastAsia" w:ascii="Times New Roman" w:hAnsi="Times New Roman" w:eastAsia="宋体" w:cs="Times New Roman"/>
          <w:b w:val="0"/>
          <w:bCs/>
          <w:sz w:val="24"/>
          <w:szCs w:val="24"/>
          <w:lang w:val="en-US" w:eastAsia="zh-CN"/>
        </w:rPr>
        <w:fldChar w:fldCharType="begin"/>
      </w:r>
      <w:r>
        <w:rPr>
          <w:rFonts w:hint="eastAsia" w:ascii="Times New Roman" w:hAnsi="Times New Roman" w:eastAsia="宋体" w:cs="Times New Roman"/>
          <w:b w:val="0"/>
          <w:bCs/>
          <w:sz w:val="24"/>
          <w:szCs w:val="24"/>
          <w:lang w:val="en-US" w:eastAsia="zh-CN"/>
        </w:rPr>
        <w:instrText xml:space="preserve"> HYPERLINK "https://blog.csdn.net/weixin_44791964/article/details/120113686" </w:instrText>
      </w:r>
      <w:r>
        <w:rPr>
          <w:rFonts w:hint="eastAsia" w:ascii="Times New Roman" w:hAnsi="Times New Roman" w:eastAsia="宋体" w:cs="Times New Roman"/>
          <w:b w:val="0"/>
          <w:bCs/>
          <w:sz w:val="24"/>
          <w:szCs w:val="24"/>
          <w:lang w:val="en-US" w:eastAsia="zh-CN"/>
        </w:rPr>
        <w:fldChar w:fldCharType="separate"/>
      </w:r>
      <w:r>
        <w:rPr>
          <w:rStyle w:val="8"/>
          <w:rFonts w:hint="eastAsia" w:ascii="Times New Roman" w:hAnsi="Times New Roman" w:eastAsia="宋体" w:cs="Times New Roman"/>
          <w:b w:val="0"/>
          <w:bCs/>
          <w:sz w:val="24"/>
          <w:szCs w:val="24"/>
          <w:lang w:val="en-US" w:eastAsia="zh-CN"/>
        </w:rPr>
        <w:t>https://blog.csdn.net/weixin_44791964/article/details/120113686</w:t>
      </w:r>
      <w:r>
        <w:rPr>
          <w:rFonts w:hint="eastAsia" w:ascii="Times New Roman" w:hAnsi="Times New Roman" w:eastAsia="宋体" w:cs="Times New Roman"/>
          <w:b w:val="0"/>
          <w:bCs/>
          <w:sz w:val="24"/>
          <w:szCs w:val="24"/>
          <w:lang w:val="en-US" w:eastAsia="zh-CN"/>
        </w:rPr>
        <w:fldChar w:fldCharType="end"/>
      </w:r>
    </w:p>
    <w:p>
      <w:pPr>
        <w:pStyle w:val="12"/>
        <w:keepNext w:val="0"/>
        <w:keepLines w:val="0"/>
        <w:pageBreakBefore w:val="0"/>
        <w:widowControl w:val="0"/>
        <w:numPr>
          <w:ilvl w:val="0"/>
          <w:numId w:val="0"/>
        </w:numPr>
        <w:kinsoku/>
        <w:wordWrap w:val="0"/>
        <w:overflowPunct/>
        <w:topLinePunct w:val="0"/>
        <w:autoSpaceDE/>
        <w:autoSpaceDN/>
        <w:bidi w:val="0"/>
        <w:adjustRightInd/>
        <w:snapToGrid/>
        <w:spacing w:before="157" w:beforeLines="50" w:line="400" w:lineRule="exact"/>
        <w:ind w:leftChars="0"/>
        <w:jc w:val="left"/>
        <w:textAlignment w:val="auto"/>
        <w:rPr>
          <w:rFonts w:hint="eastAsia" w:ascii="Times New Roman" w:hAnsi="Times New Roman" w:eastAsia="宋体" w:cs="Times New Roman"/>
          <w:b w:val="0"/>
          <w:bCs/>
          <w:sz w:val="24"/>
          <w:szCs w:val="24"/>
          <w:lang w:val="en-US" w:eastAsia="zh-CN"/>
        </w:rPr>
      </w:pPr>
      <w:r>
        <w:rPr>
          <w:rFonts w:hint="eastAsia" w:ascii="Times New Roman" w:hAnsi="Times New Roman" w:eastAsia="宋体" w:cs="Times New Roman"/>
          <w:b w:val="0"/>
          <w:bCs/>
          <w:sz w:val="24"/>
          <w:szCs w:val="24"/>
          <w:lang w:val="en-US" w:eastAsia="zh-CN"/>
        </w:rPr>
        <w:t>DeepLab V3+论文下载地址：</w:t>
      </w:r>
      <w:r>
        <w:rPr>
          <w:rFonts w:hint="eastAsia" w:ascii="Times New Roman" w:hAnsi="Times New Roman" w:eastAsia="宋体" w:cs="Times New Roman"/>
          <w:b w:val="0"/>
          <w:bCs/>
          <w:sz w:val="24"/>
          <w:szCs w:val="24"/>
          <w:lang w:val="en-US" w:eastAsia="zh-CN"/>
        </w:rPr>
        <w:fldChar w:fldCharType="begin"/>
      </w:r>
      <w:r>
        <w:rPr>
          <w:rFonts w:hint="eastAsia" w:ascii="Times New Roman" w:hAnsi="Times New Roman" w:eastAsia="宋体" w:cs="Times New Roman"/>
          <w:b w:val="0"/>
          <w:bCs/>
          <w:sz w:val="24"/>
          <w:szCs w:val="24"/>
          <w:lang w:val="en-US" w:eastAsia="zh-CN"/>
        </w:rPr>
        <w:instrText xml:space="preserve"> HYPERLINK "https://arxiv.org/pdf/1802.02611.pdf" </w:instrText>
      </w:r>
      <w:r>
        <w:rPr>
          <w:rFonts w:hint="eastAsia" w:ascii="Times New Roman" w:hAnsi="Times New Roman" w:eastAsia="宋体" w:cs="Times New Roman"/>
          <w:b w:val="0"/>
          <w:bCs/>
          <w:sz w:val="24"/>
          <w:szCs w:val="24"/>
          <w:lang w:val="en-US" w:eastAsia="zh-CN"/>
        </w:rPr>
        <w:fldChar w:fldCharType="separate"/>
      </w:r>
      <w:r>
        <w:rPr>
          <w:rStyle w:val="8"/>
          <w:rFonts w:hint="eastAsia" w:ascii="Times New Roman" w:hAnsi="Times New Roman" w:eastAsia="宋体" w:cs="Times New Roman"/>
          <w:b w:val="0"/>
          <w:bCs/>
          <w:sz w:val="24"/>
          <w:szCs w:val="24"/>
          <w:lang w:val="en-US" w:eastAsia="zh-CN"/>
        </w:rPr>
        <w:t>https://arxiv.org/pdf/1802.02611.pdf</w:t>
      </w:r>
      <w:r>
        <w:rPr>
          <w:rFonts w:hint="eastAsia" w:ascii="Times New Roman" w:hAnsi="Times New Roman" w:eastAsia="宋体" w:cs="Times New Roman"/>
          <w:b w:val="0"/>
          <w:bCs/>
          <w:sz w:val="24"/>
          <w:szCs w:val="24"/>
          <w:lang w:val="en-US" w:eastAsia="zh-CN"/>
        </w:rPr>
        <w:fldChar w:fldCharType="end"/>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157" w:beforeLines="50" w:line="400" w:lineRule="exact"/>
        <w:ind w:leftChars="0"/>
        <w:jc w:val="left"/>
        <w:textAlignment w:val="auto"/>
        <w:outlineLvl w:val="0"/>
        <w:rPr>
          <w:rFonts w:ascii="宋体" w:hAnsi="宋体" w:eastAsia="宋体"/>
          <w:b/>
          <w:sz w:val="28"/>
          <w:szCs w:val="28"/>
        </w:rPr>
      </w:pPr>
      <w:bookmarkStart w:id="18" w:name="附1：参考文献"/>
      <w:r>
        <w:rPr>
          <w:rFonts w:hint="eastAsia" w:ascii="宋体" w:hAnsi="宋体" w:eastAsia="宋体"/>
          <w:b/>
          <w:sz w:val="28"/>
          <w:szCs w:val="28"/>
          <w:lang w:val="en-US" w:eastAsia="zh-CN"/>
        </w:rPr>
        <w:t>六、</w:t>
      </w:r>
      <w:r>
        <w:rPr>
          <w:rFonts w:hint="eastAsia" w:ascii="宋体" w:hAnsi="宋体" w:eastAsia="宋体"/>
          <w:b/>
          <w:sz w:val="28"/>
          <w:szCs w:val="28"/>
        </w:rPr>
        <w:t>附1:参考文献</w:t>
      </w:r>
      <w:bookmarkEnd w:id="18"/>
    </w:p>
    <w:p>
      <w:pPr>
        <w:keepNext w:val="0"/>
        <w:keepLines w:val="0"/>
        <w:pageBreakBefore w:val="0"/>
        <w:widowControl/>
        <w:numPr>
          <w:ilvl w:val="0"/>
          <w:numId w:val="3"/>
        </w:numPr>
        <w:suppressLineNumbers w:val="0"/>
        <w:tabs>
          <w:tab w:val="clear" w:pos="312"/>
        </w:tabs>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王蓝玉. 基于Deeplab V3+网络的遥感地物图像语义分割研究[D].哈尔滨工业大学,2020.DOI:10.27061/d.cnki.ghgdu.2020.001166.</w:t>
      </w:r>
    </w:p>
    <w:p>
      <w:pPr>
        <w:keepNext w:val="0"/>
        <w:keepLines w:val="0"/>
        <w:pageBreakBefore w:val="0"/>
        <w:widowControl/>
        <w:numPr>
          <w:ilvl w:val="0"/>
          <w:numId w:val="3"/>
        </w:numPr>
        <w:suppressLineNumbers w:val="0"/>
        <w:tabs>
          <w:tab w:val="clear" w:pos="312"/>
        </w:tabs>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陆妍如,毛辉辉,贺琰等.基于Deeplab v3+的高分辨率遥感影像地物分类研究[J].地理空间信息,2022,20(06):1-6.</w:t>
      </w:r>
    </w:p>
    <w:p>
      <w:pPr>
        <w:keepNext w:val="0"/>
        <w:keepLines w:val="0"/>
        <w:pageBreakBefore w:val="0"/>
        <w:widowControl/>
        <w:numPr>
          <w:ilvl w:val="0"/>
          <w:numId w:val="3"/>
        </w:numPr>
        <w:suppressLineNumbers w:val="0"/>
        <w:tabs>
          <w:tab w:val="clear" w:pos="312"/>
        </w:tabs>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孟琭,徐磊,郭嘉阳.一种基于改进的MobileNetV2网络语义分割算法[J].电子学报,2020,48(09):1769-1776.</w:t>
      </w:r>
    </w:p>
    <w:p>
      <w:pPr>
        <w:keepNext w:val="0"/>
        <w:keepLines w:val="0"/>
        <w:pageBreakBefore w:val="0"/>
        <w:widowControl/>
        <w:numPr>
          <w:ilvl w:val="0"/>
          <w:numId w:val="3"/>
        </w:numPr>
        <w:suppressLineNumbers w:val="0"/>
        <w:tabs>
          <w:tab w:val="clear" w:pos="312"/>
        </w:tabs>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谢林江. 基于MobileNetV2和DeepLabV3+的Android人像背景虚化系统[D].西安电子科技大学,2020.DOI:10.27389/d.cnki.gxadu.2020.000711.</w:t>
      </w:r>
    </w:p>
    <w:p>
      <w:pPr>
        <w:keepNext w:val="0"/>
        <w:keepLines w:val="0"/>
        <w:pageBreakBefore w:val="0"/>
        <w:widowControl/>
        <w:numPr>
          <w:ilvl w:val="0"/>
          <w:numId w:val="3"/>
        </w:numPr>
        <w:suppressLineNumbers w:val="0"/>
        <w:tabs>
          <w:tab w:val="clear" w:pos="312"/>
        </w:tabs>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刘文雅,岳安志,季珏等.基于DeepLabv3+语义分割模型的GF-2影像城市绿地提取[J].国土资源遥感,2020,32(02):120-129.</w:t>
      </w:r>
    </w:p>
    <w:p>
      <w:pPr>
        <w:keepNext w:val="0"/>
        <w:keepLines w:val="0"/>
        <w:pageBreakBefore w:val="0"/>
        <w:widowControl/>
        <w:numPr>
          <w:ilvl w:val="0"/>
          <w:numId w:val="3"/>
        </w:numPr>
        <w:suppressLineNumbers w:val="0"/>
        <w:tabs>
          <w:tab w:val="clear" w:pos="312"/>
        </w:tabs>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杨威. 基于卷积神经网络的高效语义分割方法研究[D].中国科学院大学(中国科学院光电技术研究所),2019.</w:t>
      </w:r>
    </w:p>
    <w:p>
      <w:pPr>
        <w:widowControl/>
        <w:jc w:val="left"/>
        <w:rPr>
          <w:rFonts w:hint="eastAsia" w:ascii="宋体" w:hAnsi="宋体" w:eastAsia="宋体"/>
          <w:b/>
          <w:sz w:val="28"/>
          <w:szCs w:val="28"/>
        </w:rPr>
      </w:pPr>
    </w:p>
    <w:p>
      <w:pPr>
        <w:widowControl/>
        <w:jc w:val="left"/>
        <w:rPr>
          <w:rFonts w:hint="eastAsia" w:ascii="宋体" w:hAnsi="宋体" w:eastAsia="宋体"/>
          <w:b/>
          <w:sz w:val="28"/>
          <w:szCs w:val="28"/>
        </w:rPr>
      </w:pPr>
    </w:p>
    <w:p>
      <w:pPr>
        <w:widowControl/>
        <w:jc w:val="left"/>
        <w:rPr>
          <w:rFonts w:hint="eastAsia" w:ascii="宋体" w:hAnsi="宋体" w:eastAsia="宋体"/>
          <w:b/>
          <w:sz w:val="28"/>
          <w:szCs w:val="28"/>
        </w:rPr>
        <w:sectPr>
          <w:footerReference r:id="rId5" w:type="default"/>
          <w:pgSz w:w="11906" w:h="16838"/>
          <w:pgMar w:top="1440" w:right="1800" w:bottom="1440" w:left="1800" w:header="851" w:footer="992" w:gutter="0"/>
          <w:pgNumType w:fmt="decimal" w:start="1"/>
          <w:cols w:space="425" w:num="1"/>
          <w:docGrid w:type="lines" w:linePitch="312" w:charSpace="0"/>
        </w:sectPr>
      </w:pPr>
    </w:p>
    <w:p>
      <w:pPr>
        <w:pStyle w:val="12"/>
        <w:keepNext w:val="0"/>
        <w:keepLines w:val="0"/>
        <w:pageBreakBefore w:val="0"/>
        <w:widowControl w:val="0"/>
        <w:numPr>
          <w:ilvl w:val="0"/>
          <w:numId w:val="0"/>
        </w:numPr>
        <w:kinsoku/>
        <w:wordWrap/>
        <w:overflowPunct/>
        <w:topLinePunct w:val="0"/>
        <w:autoSpaceDE/>
        <w:autoSpaceDN/>
        <w:bidi w:val="0"/>
        <w:adjustRightInd/>
        <w:snapToGrid/>
        <w:spacing w:before="157" w:beforeLines="50" w:line="400" w:lineRule="exact"/>
        <w:ind w:leftChars="0"/>
        <w:jc w:val="left"/>
        <w:textAlignment w:val="auto"/>
        <w:outlineLvl w:val="0"/>
        <w:rPr>
          <w:rFonts w:hint="eastAsia" w:ascii="宋体" w:hAnsi="宋体" w:eastAsia="宋体"/>
          <w:b/>
          <w:sz w:val="28"/>
          <w:szCs w:val="28"/>
        </w:rPr>
      </w:pPr>
      <w:bookmarkStart w:id="19" w:name="附2：代码"/>
      <w:r>
        <w:rPr>
          <w:rFonts w:hint="eastAsia" w:ascii="宋体" w:hAnsi="宋体" w:eastAsia="宋体"/>
          <w:b/>
          <w:sz w:val="28"/>
          <w:szCs w:val="28"/>
          <w:lang w:val="en-US" w:eastAsia="zh-CN"/>
        </w:rPr>
        <w:t>七、</w:t>
      </w:r>
      <w:r>
        <w:rPr>
          <w:rFonts w:hint="eastAsia" w:ascii="宋体" w:hAnsi="宋体" w:eastAsia="宋体"/>
          <w:b/>
          <w:sz w:val="28"/>
          <w:szCs w:val="28"/>
        </w:rPr>
        <w:t>附2：代码</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after="95" w:after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注：由于代码量较大，故不在此处粘贴代码了，详细代码见压缩包内的项目文件。下面会说明项目结构（仅详细说明本次实验所用到的内容）。</w:t>
      </w:r>
    </w:p>
    <w:bookmarkEnd w:id="19"/>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default" w:ascii="Times New Roman" w:hAnsi="Times New Roman" w:eastAsia="黑体" w:cs="Times New Roman"/>
          <w:color w:val="0000FF"/>
          <w:sz w:val="28"/>
          <w:szCs w:val="28"/>
          <w:lang w:val="en-US" w:eastAsia="zh-CN"/>
        </w:rPr>
      </w:pPr>
      <w:bookmarkStart w:id="20" w:name="附2、1：CNN模型整个项目结构"/>
      <w:r>
        <w:rPr>
          <w:rFonts w:hint="eastAsia" w:ascii="Times New Roman" w:hAnsi="Times New Roman" w:eastAsia="黑体" w:cs="Times New Roman"/>
          <w:color w:val="0000FF"/>
          <w:sz w:val="28"/>
          <w:szCs w:val="28"/>
          <w:lang w:val="en-US" w:eastAsia="zh-CN"/>
        </w:rPr>
        <w:t>7.1水务识别模型整个项目结构：</w:t>
      </w:r>
    </w:p>
    <w:bookmarkEnd w:id="20"/>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drawing>
          <wp:inline distT="0" distB="0" distL="114300" distR="114300">
            <wp:extent cx="5255260" cy="3663950"/>
            <wp:effectExtent l="0" t="0" r="0" b="0"/>
            <wp:docPr id="22" name="图片 22" descr="未命名文件(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21)"/>
                    <pic:cNvPicPr>
                      <a:picLocks noChangeAspect="1"/>
                    </pic:cNvPicPr>
                  </pic:nvPicPr>
                  <pic:blipFill>
                    <a:blip r:embed="rId35"/>
                    <a:stretch>
                      <a:fillRect/>
                    </a:stretch>
                  </pic:blipFill>
                  <pic:spPr>
                    <a:xfrm>
                      <a:off x="0" y="0"/>
                      <a:ext cx="5255260" cy="366395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251" w:afterLines="8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附图1： 平台整个</w:t>
      </w:r>
      <w:r>
        <w:rPr>
          <w:rFonts w:hint="default" w:ascii="Times New Roman" w:hAnsi="Times New Roman" w:eastAsia="黑体" w:cs="Times New Roman"/>
          <w:color w:val="auto"/>
          <w:kern w:val="0"/>
          <w:sz w:val="24"/>
          <w:szCs w:val="24"/>
          <w:lang w:val="en-US" w:eastAsia="zh-CN" w:bidi="ar"/>
        </w:rPr>
        <w:t>project</w:t>
      </w:r>
      <w:r>
        <w:rPr>
          <w:rFonts w:hint="eastAsia" w:ascii="黑体" w:hAnsi="黑体" w:eastAsia="黑体" w:cs="黑体"/>
          <w:color w:val="auto"/>
          <w:kern w:val="0"/>
          <w:sz w:val="24"/>
          <w:szCs w:val="24"/>
          <w:lang w:val="en-US" w:eastAsia="zh-CN" w:bidi="ar"/>
        </w:rPr>
        <w:t>结构图</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对于上述结构图，以下有几点说明：</w:t>
      </w:r>
    </w:p>
    <w:p>
      <w:pPr>
        <w:keepNext w:val="0"/>
        <w:keepLines w:val="0"/>
        <w:pageBreakBefore w:val="0"/>
        <w:widowControl w:val="0"/>
        <w:numPr>
          <w:ilvl w:val="0"/>
          <w:numId w:val="4"/>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project/ev_sdk/src目录与平台实例中的/usr/local/ev_sdk/src共享，内容完全一致，且目录中含有测试接口程序ji.py的定义，由于该接口的定义中存在模型初始化定义和调用deeplab.py中定义的预测方法，这就需要台哦用模型中给定义的一些包或者代码。而模型的的目录与ji.py测试程序的目录并不一致，为了ji.py成功调用模型的包，故将/project/train/src_repo/deeplabv3-plus-pytorch目录下定义的一些内容直接复制到ji.py所在的目录下。</w:t>
      </w:r>
    </w:p>
    <w:p>
      <w:pPr>
        <w:keepNext w:val="0"/>
        <w:keepLines w:val="0"/>
        <w:pageBreakBefore w:val="0"/>
        <w:widowControl w:val="0"/>
        <w:numPr>
          <w:ilvl w:val="0"/>
          <w:numId w:val="4"/>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/project/train/models</w:t>
      </w:r>
      <w:r>
        <w:rPr>
          <w:rFonts w:hint="eastAsia" w:ascii="Times New Roman" w:hAnsi="Times New Roman" w:eastAsia="宋体" w:cs="Times New Roman"/>
          <w:color w:val="000000"/>
          <w:kern w:val="0"/>
          <w:sz w:val="24"/>
          <w:szCs w:val="24"/>
          <w:lang w:val="en-US" w:eastAsia="zh-CN" w:bidi="ar"/>
        </w:rPr>
        <w:t>目录下需要预先放置一个预训练模型，否则测试脚本在本地检测会不通过，导致无法进一步在平台上发起完整数据集的训练任务。</w:t>
      </w:r>
    </w:p>
    <w:p>
      <w:pPr>
        <w:keepNext w:val="0"/>
        <w:keepLines w:val="0"/>
        <w:pageBreakBefore w:val="0"/>
        <w:widowControl w:val="0"/>
        <w:numPr>
          <w:ilvl w:val="0"/>
          <w:numId w:val="4"/>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其余未提到的包或程序均有平台提供或者作用不大，此处不再赘述。</w:t>
      </w:r>
    </w:p>
    <w:p>
      <w:pPr>
        <w:keepNext w:val="0"/>
        <w:keepLines w:val="0"/>
        <w:pageBreakBefore w:val="0"/>
        <w:widowControl w:val="0"/>
        <w:numPr>
          <w:ilvl w:val="0"/>
          <w:numId w:val="4"/>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有关模型所有代码均在/project/train/src_repo/deeplabv3-plus-pytorch目录下，接下来我会详细说明其逻辑结构。</w:t>
      </w:r>
    </w:p>
    <w:p>
      <w:pPr>
        <w:keepNext w:val="0"/>
        <w:keepLines w:val="0"/>
        <w:pageBreakBefore w:val="0"/>
        <w:widowControl/>
        <w:suppressLineNumbers w:val="0"/>
        <w:kinsoku/>
        <w:wordWrap/>
        <w:overflowPunct/>
        <w:topLinePunct w:val="0"/>
        <w:autoSpaceDE/>
        <w:autoSpaceDN/>
        <w:bidi w:val="0"/>
        <w:adjustRightInd/>
        <w:snapToGrid/>
        <w:spacing w:before="157" w:beforeLines="50" w:line="400" w:lineRule="exact"/>
        <w:jc w:val="left"/>
        <w:textAlignment w:val="auto"/>
        <w:outlineLvl w:val="1"/>
        <w:rPr>
          <w:rFonts w:hint="eastAsia" w:ascii="Times New Roman" w:hAnsi="Times New Roman" w:eastAsia="黑体" w:cs="Times New Roman"/>
          <w:color w:val="0000FF"/>
          <w:sz w:val="28"/>
          <w:szCs w:val="28"/>
          <w:lang w:val="en-US" w:eastAsia="zh-CN"/>
        </w:rPr>
      </w:pPr>
      <w:r>
        <w:rPr>
          <w:rFonts w:hint="eastAsia" w:ascii="Times New Roman" w:hAnsi="Times New Roman" w:eastAsia="黑体" w:cs="Times New Roman"/>
          <w:color w:val="0000FF"/>
          <w:sz w:val="28"/>
          <w:szCs w:val="28"/>
          <w:lang w:val="en-US" w:eastAsia="zh-CN"/>
        </w:rPr>
        <w:t>7.2 DeepLab V3+模型整个项目结构：</w:t>
      </w:r>
    </w:p>
    <w:p>
      <w:pPr>
        <w:jc w:val="center"/>
        <w:outlineLvl w:val="0"/>
        <w:rPr>
          <w:rFonts w:hint="default" w:ascii="Times New Roman" w:hAnsi="Times New Roman" w:eastAsia="黑体" w:cs="Times New Roman"/>
          <w:b w:val="0"/>
          <w:bCs w:val="0"/>
          <w:color w:val="0000FF"/>
          <w:sz w:val="28"/>
          <w:szCs w:val="28"/>
          <w:lang w:val="en-US" w:eastAsia="zh-CN"/>
        </w:rPr>
      </w:pPr>
      <w:r>
        <w:rPr>
          <w:rFonts w:hint="default" w:ascii="Times New Roman" w:hAnsi="Times New Roman" w:eastAsia="黑体" w:cs="Times New Roman"/>
          <w:b w:val="0"/>
          <w:bCs w:val="0"/>
          <w:color w:val="0000FF"/>
          <w:sz w:val="28"/>
          <w:szCs w:val="28"/>
          <w:lang w:val="en-US" w:eastAsia="zh-CN"/>
        </w:rPr>
        <w:drawing>
          <wp:inline distT="0" distB="0" distL="114300" distR="114300">
            <wp:extent cx="5256530" cy="5173345"/>
            <wp:effectExtent l="0" t="0" r="0" b="0"/>
            <wp:docPr id="23" name="图片 23" descr="未命名文件(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文件(22)"/>
                    <pic:cNvPicPr>
                      <a:picLocks noChangeAspect="1"/>
                    </pic:cNvPicPr>
                  </pic:nvPicPr>
                  <pic:blipFill>
                    <a:blip r:embed="rId36"/>
                    <a:stretch>
                      <a:fillRect/>
                    </a:stretch>
                  </pic:blipFill>
                  <pic:spPr>
                    <a:xfrm>
                      <a:off x="0" y="0"/>
                      <a:ext cx="5256530" cy="517334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251" w:afterLines="80" w:line="400" w:lineRule="exact"/>
        <w:jc w:val="center"/>
        <w:textAlignment w:val="auto"/>
        <w:rPr>
          <w:rFonts w:hint="eastAsia" w:ascii="黑体" w:hAnsi="黑体" w:eastAsia="黑体" w:cs="黑体"/>
          <w:color w:val="auto"/>
          <w:kern w:val="0"/>
          <w:sz w:val="24"/>
          <w:szCs w:val="24"/>
          <w:lang w:val="en-US" w:eastAsia="zh-CN" w:bidi="ar"/>
        </w:rPr>
      </w:pPr>
      <w:r>
        <w:rPr>
          <w:rFonts w:hint="eastAsia" w:ascii="黑体" w:hAnsi="黑体" w:eastAsia="黑体" w:cs="黑体"/>
          <w:color w:val="auto"/>
          <w:kern w:val="0"/>
          <w:sz w:val="24"/>
          <w:szCs w:val="24"/>
          <w:lang w:val="en-US" w:eastAsia="zh-CN" w:bidi="ar"/>
        </w:rPr>
        <w:t>附图2： DeepLab V3+模型代码结构图</w:t>
      </w:r>
    </w:p>
    <w:p>
      <w:pPr>
        <w:keepNext w:val="0"/>
        <w:keepLines w:val="0"/>
        <w:pageBreakBefore w:val="0"/>
        <w:widowControl w:val="0"/>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以下是对上述模型代码结构的一些详细说明：</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logs目录下存放的是训练过程中产生的日志文件和保存的模型。</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model_data本实验中没有实际作用，此处不再说明。</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nets目录下主要是DeepLab V3+模型的网络定义，其中deeplabv3_plus.py中定义了主体模型；deeplabv3_training.py中定义了模型训练部分；Mobilenetv2.py中定义了DeepLab V3+模型的DCNN部分，采用的是Mobilenetv2网络结构；xception.py中定义了另一种DCNN的网络结构，采用的是Xception网络结构，本次实验中并没有使用。</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utils目录下</w:t>
      </w:r>
      <w:r>
        <w:rPr>
          <w:rFonts w:hint="eastAsia" w:ascii="宋体" w:hAnsi="宋体" w:eastAsia="宋体" w:cs="宋体"/>
          <w:sz w:val="24"/>
          <w:szCs w:val="24"/>
          <w:lang w:val="en-US" w:eastAsia="zh-CN"/>
        </w:rPr>
        <w:t>存放了</w:t>
      </w:r>
      <w:r>
        <w:rPr>
          <w:rFonts w:ascii="宋体" w:hAnsi="宋体" w:eastAsia="宋体" w:cs="宋体"/>
          <w:sz w:val="24"/>
          <w:szCs w:val="24"/>
        </w:rPr>
        <w:t>训练和测试有关的一些工具和函数的代码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此处不再详细说明。</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deeplab.py中初始化了模型类并实现了预测方法</w:t>
      </w:r>
      <w:r>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t>detect_image</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 )的定义，便于其他程序的调用。</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get_miou.py中定义的内容用于本地对测试集进行miou评价指标的计算，与平台后台测试计算的miou指标会稍有不同。</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jason_to_dataset.py中用于对自己制作的VOC数据集进行转换，但本次实验中，由平台提供了标注好的数据集，故在实验中并无作用。</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pridect.py通过调用</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deeplab.py中定义的</w:t>
      </w:r>
      <w:r>
        <w:rPr>
          <w:rFonts w:hint="default" w:ascii="Times New Roman" w:hAnsi="Times New Roman" w:eastAsia="宋体" w:cs="Times New Roman"/>
          <w:color w:val="000000" w:themeColor="text1"/>
          <w:kern w:val="0"/>
          <w:sz w:val="24"/>
          <w:szCs w:val="24"/>
          <w:lang w:val="en-US" w:eastAsia="zh-CN" w:bidi="ar"/>
          <w14:textFill>
            <w14:solidFill>
              <w14:schemeClr w14:val="tx1"/>
            </w14:solidFill>
          </w14:textFill>
        </w:rPr>
        <w:t>detect_image</w:t>
      </w: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 )方法对输入图片实现预测，仅适用于本地预测，测试时预测调用的是ji.py中定义的接口。</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summary.py用于查看网络结构。</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train.py中初始化了一些模型超参数、优化器以及学习率调整器等信息，并在start_train.sh脚本文件中通过python train.py对模型发起训练。</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VOCdevkit/VOC2007中存放的是VOC格式的数据集，关于数据集详细说明在报告中“3.2 VOC数据集格式详细说明”中已经提到，此处不再赘述。</w:t>
      </w:r>
    </w:p>
    <w:p>
      <w:pPr>
        <w:keepNext w:val="0"/>
        <w:keepLines w:val="0"/>
        <w:pageBreakBefore w:val="0"/>
        <w:widowControl w:val="0"/>
        <w:numPr>
          <w:ilvl w:val="0"/>
          <w:numId w:val="5"/>
        </w:numPr>
        <w:suppressLineNumbers w:val="0"/>
        <w:kinsoku/>
        <w:wordWrap w:val="0"/>
        <w:overflowPunct/>
        <w:topLinePunct w:val="0"/>
        <w:autoSpaceDE/>
        <w:autoSpaceDN/>
        <w:bidi w:val="0"/>
        <w:adjustRightInd/>
        <w:snapToGrid/>
        <w:spacing w:before="95" w:beforeLines="30" w:line="400" w:lineRule="exact"/>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themeColor="text1"/>
          <w:kern w:val="0"/>
          <w:sz w:val="24"/>
          <w:szCs w:val="24"/>
          <w:lang w:val="en-US" w:eastAsia="zh-CN" w:bidi="ar"/>
          <w14:textFill>
            <w14:solidFill>
              <w14:schemeClr w14:val="tx1"/>
            </w14:solidFill>
          </w14:textFill>
        </w:rPr>
        <w:t>voc_annotation.py文件是用于生成关于voc数据集指定图片的相关txt文件，并将生成的文件存放在VOCdevkit/VOC2007/ImageSets目录下，用于后续训练使用。值得注意的是，这个操作必须进行在train.py之前，故须在start_train.sh脚本文件中通过python train.py对模型发起训练之前需要预先执行python voc_annotation.py命令。</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XJloTAgAAEwQAAA4AAABkcnMvZTJvRG9jLnhtbK1Ty47TMBTdI/EP&#10;lvc0aRFVVTUdlRkVIVXMSAWxdh2nieSXbLdJ+QD4A1Zs2PNd/Q6OnaaDmFkhNs6N7/Oce7y46ZQk&#10;R+F8Y3RBx6OcEqG5KRu9L+inj+tXM0p8YLpk0mhR0JPw9Gb58sWitXMxMbWRpXAERbSft7agdQh2&#10;nmWe10IxPzJWaDgr4xQL+HX7rHSsRXUls0meT7PWuNI6w4X3uL3rnXSZ6leV4OG+qrwIRBYUs4V0&#10;unTu4pktF2y+d8zWDb+Mwf5hCsUajabXUncsMHJwzZNSquHOeFOFETcqM1XVcJEwAM04/wvNtmZW&#10;JCwgx9srTf7/leUfjg+ONGVBp5RoprCi8/dv5x+/zj+/kmmkp7V+jqitRVzo3poOax7uPS4j6q5y&#10;Kn6Bh8APok9XckUXCI9Js8lslsPF4Rt+UD97TLfOh3fCKBKNgjpsL5HKjhsf+tAhJHbTZt1ImTYo&#10;NWkB4fWbPCVcPSguNXpEEP2w0Qrdrrsg25nyBGDO9Mrwlq8bNN8wHx6YgxQwMOQd7nFU0qCJuViU&#10;1MZ9ee4+xmND8FLSQloF1dA+JfK9xuaiCgfDDcZuMPRB3RpodYxnY3kykeCCHMzKGfUZml/FHnAx&#10;zdGpoGEwb0Mvb7wZLlarFHSwrtnXfQJ0Z1nY6K3lsU0k0tvVIYDMxHEkqGflwhuUl7Z0eSVR2n/+&#10;p6jHt7z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R1yZaEwIAABMEAAAOAAAAAAAAAAEA&#10;IAAAAB8BAABkcnMvZTJvRG9jLnhtbFBLBQYAAAAABgAGAFkBAACkBQ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0426AB"/>
    <w:multiLevelType w:val="singleLevel"/>
    <w:tmpl w:val="9D0426AB"/>
    <w:lvl w:ilvl="0" w:tentative="0">
      <w:start w:val="1"/>
      <w:numFmt w:val="decimal"/>
      <w:suff w:val="nothing"/>
      <w:lvlText w:val="（%1）"/>
      <w:lvlJc w:val="left"/>
    </w:lvl>
  </w:abstractNum>
  <w:abstractNum w:abstractNumId="1">
    <w:nsid w:val="E748B5A1"/>
    <w:multiLevelType w:val="singleLevel"/>
    <w:tmpl w:val="E748B5A1"/>
    <w:lvl w:ilvl="0" w:tentative="0">
      <w:start w:val="1"/>
      <w:numFmt w:val="decimal"/>
      <w:suff w:val="nothing"/>
      <w:lvlText w:val="（%1）"/>
      <w:lvlJc w:val="left"/>
    </w:lvl>
  </w:abstractNum>
  <w:abstractNum w:abstractNumId="2">
    <w:nsid w:val="523D4D38"/>
    <w:multiLevelType w:val="singleLevel"/>
    <w:tmpl w:val="523D4D38"/>
    <w:lvl w:ilvl="0" w:tentative="0">
      <w:start w:val="1"/>
      <w:numFmt w:val="decimal"/>
      <w:lvlText w:val="[%1]"/>
      <w:lvlJc w:val="left"/>
      <w:pPr>
        <w:tabs>
          <w:tab w:val="left" w:pos="312"/>
        </w:tabs>
      </w:pPr>
      <w:rPr>
        <w:rFonts w:hint="default"/>
      </w:rPr>
    </w:lvl>
  </w:abstractNum>
  <w:abstractNum w:abstractNumId="3">
    <w:nsid w:val="69415508"/>
    <w:multiLevelType w:val="singleLevel"/>
    <w:tmpl w:val="69415508"/>
    <w:lvl w:ilvl="0" w:tentative="0">
      <w:start w:val="1"/>
      <w:numFmt w:val="decimal"/>
      <w:suff w:val="nothing"/>
      <w:lvlText w:val="（%1）"/>
      <w:lvlJc w:val="left"/>
    </w:lvl>
  </w:abstractNum>
  <w:abstractNum w:abstractNumId="4">
    <w:nsid w:val="74E5539A"/>
    <w:multiLevelType w:val="multilevel"/>
    <w:tmpl w:val="74E5539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4BB"/>
    <w:rsid w:val="00004ABD"/>
    <w:rsid w:val="00034B56"/>
    <w:rsid w:val="000B2B6D"/>
    <w:rsid w:val="000D1173"/>
    <w:rsid w:val="000D575F"/>
    <w:rsid w:val="00151BFF"/>
    <w:rsid w:val="001D3BAC"/>
    <w:rsid w:val="002B358D"/>
    <w:rsid w:val="002D2E88"/>
    <w:rsid w:val="00300F8D"/>
    <w:rsid w:val="00385203"/>
    <w:rsid w:val="00406FE7"/>
    <w:rsid w:val="00491A3B"/>
    <w:rsid w:val="0057266A"/>
    <w:rsid w:val="005F66B3"/>
    <w:rsid w:val="006470E5"/>
    <w:rsid w:val="006959E2"/>
    <w:rsid w:val="006C3E77"/>
    <w:rsid w:val="007E3C44"/>
    <w:rsid w:val="008956B8"/>
    <w:rsid w:val="008B0EC5"/>
    <w:rsid w:val="008C7E9A"/>
    <w:rsid w:val="008E180D"/>
    <w:rsid w:val="00937D39"/>
    <w:rsid w:val="009574BB"/>
    <w:rsid w:val="009D3C56"/>
    <w:rsid w:val="00AE66AE"/>
    <w:rsid w:val="00B56DBC"/>
    <w:rsid w:val="00B91B49"/>
    <w:rsid w:val="00C517D5"/>
    <w:rsid w:val="00D74ADC"/>
    <w:rsid w:val="00DF61C6"/>
    <w:rsid w:val="00E31BB2"/>
    <w:rsid w:val="00F3247C"/>
    <w:rsid w:val="00F34B7A"/>
    <w:rsid w:val="00F4527B"/>
    <w:rsid w:val="00F77F64"/>
    <w:rsid w:val="01515930"/>
    <w:rsid w:val="0152636C"/>
    <w:rsid w:val="0164237B"/>
    <w:rsid w:val="018467D6"/>
    <w:rsid w:val="02192620"/>
    <w:rsid w:val="0236219F"/>
    <w:rsid w:val="023B1C9F"/>
    <w:rsid w:val="024C0C1A"/>
    <w:rsid w:val="026C5914"/>
    <w:rsid w:val="02882C18"/>
    <w:rsid w:val="02C93CCA"/>
    <w:rsid w:val="02C96192"/>
    <w:rsid w:val="02CE7F67"/>
    <w:rsid w:val="02D0225F"/>
    <w:rsid w:val="02FD741F"/>
    <w:rsid w:val="03002880"/>
    <w:rsid w:val="030D5CD8"/>
    <w:rsid w:val="03233A5D"/>
    <w:rsid w:val="032A6B08"/>
    <w:rsid w:val="0335045C"/>
    <w:rsid w:val="03397BBA"/>
    <w:rsid w:val="03743F34"/>
    <w:rsid w:val="037D60E8"/>
    <w:rsid w:val="037E4C0B"/>
    <w:rsid w:val="03A0427A"/>
    <w:rsid w:val="03E108C0"/>
    <w:rsid w:val="0410529A"/>
    <w:rsid w:val="041E7885"/>
    <w:rsid w:val="042F6F42"/>
    <w:rsid w:val="04395192"/>
    <w:rsid w:val="04556D5D"/>
    <w:rsid w:val="046720E9"/>
    <w:rsid w:val="046D2361"/>
    <w:rsid w:val="04B70E6C"/>
    <w:rsid w:val="04F236E0"/>
    <w:rsid w:val="050E7E29"/>
    <w:rsid w:val="051538AC"/>
    <w:rsid w:val="056A5E39"/>
    <w:rsid w:val="058919DF"/>
    <w:rsid w:val="05DA2F7D"/>
    <w:rsid w:val="0633430C"/>
    <w:rsid w:val="06477B6F"/>
    <w:rsid w:val="068F6092"/>
    <w:rsid w:val="06B30251"/>
    <w:rsid w:val="06BE2F21"/>
    <w:rsid w:val="06E04B9F"/>
    <w:rsid w:val="070250CE"/>
    <w:rsid w:val="07533A19"/>
    <w:rsid w:val="07B77CBD"/>
    <w:rsid w:val="0849713D"/>
    <w:rsid w:val="084A5076"/>
    <w:rsid w:val="090008F7"/>
    <w:rsid w:val="09137E1C"/>
    <w:rsid w:val="094D461D"/>
    <w:rsid w:val="094F0FD4"/>
    <w:rsid w:val="09540945"/>
    <w:rsid w:val="09607CE0"/>
    <w:rsid w:val="096F3F3A"/>
    <w:rsid w:val="099B3C80"/>
    <w:rsid w:val="09C233C0"/>
    <w:rsid w:val="09D3246C"/>
    <w:rsid w:val="09E964FF"/>
    <w:rsid w:val="09F37EFC"/>
    <w:rsid w:val="0A0A54B2"/>
    <w:rsid w:val="0A177B41"/>
    <w:rsid w:val="0A23310F"/>
    <w:rsid w:val="0A292679"/>
    <w:rsid w:val="0A3051CF"/>
    <w:rsid w:val="0A5820D6"/>
    <w:rsid w:val="0A6466E2"/>
    <w:rsid w:val="0AC425BB"/>
    <w:rsid w:val="0AF728AE"/>
    <w:rsid w:val="0B1C6A37"/>
    <w:rsid w:val="0B2B6503"/>
    <w:rsid w:val="0B6D57F5"/>
    <w:rsid w:val="0B76104C"/>
    <w:rsid w:val="0BDB1E6F"/>
    <w:rsid w:val="0BDE17C9"/>
    <w:rsid w:val="0C057469"/>
    <w:rsid w:val="0C1B4A0E"/>
    <w:rsid w:val="0C2B7F92"/>
    <w:rsid w:val="0C840647"/>
    <w:rsid w:val="0C935C3C"/>
    <w:rsid w:val="0CAA2CB5"/>
    <w:rsid w:val="0CC150CC"/>
    <w:rsid w:val="0CC76F4A"/>
    <w:rsid w:val="0CDA2CAA"/>
    <w:rsid w:val="0CF2411D"/>
    <w:rsid w:val="0CF53B8F"/>
    <w:rsid w:val="0D0A082F"/>
    <w:rsid w:val="0D215ABD"/>
    <w:rsid w:val="0D2D7255"/>
    <w:rsid w:val="0D4E7BD4"/>
    <w:rsid w:val="0D585F88"/>
    <w:rsid w:val="0DA66B61"/>
    <w:rsid w:val="0DBD5CBC"/>
    <w:rsid w:val="0DDA28EA"/>
    <w:rsid w:val="0E113EF8"/>
    <w:rsid w:val="0E2D32BA"/>
    <w:rsid w:val="0EC02AD6"/>
    <w:rsid w:val="0EF23E04"/>
    <w:rsid w:val="0EF53436"/>
    <w:rsid w:val="0F1567CB"/>
    <w:rsid w:val="0F340A46"/>
    <w:rsid w:val="0F59074E"/>
    <w:rsid w:val="0F9D0470"/>
    <w:rsid w:val="0FA734A1"/>
    <w:rsid w:val="0FF15B25"/>
    <w:rsid w:val="10295DAF"/>
    <w:rsid w:val="106556BA"/>
    <w:rsid w:val="10782643"/>
    <w:rsid w:val="108F1FBD"/>
    <w:rsid w:val="10915095"/>
    <w:rsid w:val="10EC2867"/>
    <w:rsid w:val="11054D81"/>
    <w:rsid w:val="11185E20"/>
    <w:rsid w:val="11284A8C"/>
    <w:rsid w:val="11602998"/>
    <w:rsid w:val="11C26939"/>
    <w:rsid w:val="121127FA"/>
    <w:rsid w:val="121958EB"/>
    <w:rsid w:val="12CC18E1"/>
    <w:rsid w:val="12E16533"/>
    <w:rsid w:val="12F801D4"/>
    <w:rsid w:val="13065C1D"/>
    <w:rsid w:val="132B5860"/>
    <w:rsid w:val="135D0422"/>
    <w:rsid w:val="139A06EB"/>
    <w:rsid w:val="13A50EEA"/>
    <w:rsid w:val="13B73E1E"/>
    <w:rsid w:val="13D3154C"/>
    <w:rsid w:val="13D64E1A"/>
    <w:rsid w:val="13E7205F"/>
    <w:rsid w:val="1415032B"/>
    <w:rsid w:val="142A4182"/>
    <w:rsid w:val="149B213B"/>
    <w:rsid w:val="159154F2"/>
    <w:rsid w:val="15921B5C"/>
    <w:rsid w:val="15C844F8"/>
    <w:rsid w:val="15EE2FE4"/>
    <w:rsid w:val="162A4679"/>
    <w:rsid w:val="165C1265"/>
    <w:rsid w:val="16E4469C"/>
    <w:rsid w:val="16E55021"/>
    <w:rsid w:val="16ED39E2"/>
    <w:rsid w:val="176B5EAD"/>
    <w:rsid w:val="178855C1"/>
    <w:rsid w:val="17C56D26"/>
    <w:rsid w:val="17FC40AE"/>
    <w:rsid w:val="181852B7"/>
    <w:rsid w:val="183603A4"/>
    <w:rsid w:val="183E2F6A"/>
    <w:rsid w:val="187D5880"/>
    <w:rsid w:val="188E6E8E"/>
    <w:rsid w:val="194007AC"/>
    <w:rsid w:val="194E008A"/>
    <w:rsid w:val="19563758"/>
    <w:rsid w:val="195C72A2"/>
    <w:rsid w:val="196C6E3F"/>
    <w:rsid w:val="197372A3"/>
    <w:rsid w:val="19C71E0E"/>
    <w:rsid w:val="19FC60E8"/>
    <w:rsid w:val="1A177AFF"/>
    <w:rsid w:val="1A18305C"/>
    <w:rsid w:val="1A6674FA"/>
    <w:rsid w:val="1A9A7192"/>
    <w:rsid w:val="1ADE58C0"/>
    <w:rsid w:val="1B033C43"/>
    <w:rsid w:val="1B68147E"/>
    <w:rsid w:val="1BB322B5"/>
    <w:rsid w:val="1BBE4861"/>
    <w:rsid w:val="1BC4126A"/>
    <w:rsid w:val="1C024A0D"/>
    <w:rsid w:val="1C384D36"/>
    <w:rsid w:val="1C4403F8"/>
    <w:rsid w:val="1C614ACC"/>
    <w:rsid w:val="1CBC535C"/>
    <w:rsid w:val="1CCA3911"/>
    <w:rsid w:val="1CD32937"/>
    <w:rsid w:val="1CD601BC"/>
    <w:rsid w:val="1CEF749D"/>
    <w:rsid w:val="1CF46E35"/>
    <w:rsid w:val="1D0C0984"/>
    <w:rsid w:val="1D3258FE"/>
    <w:rsid w:val="1D4B74C9"/>
    <w:rsid w:val="1D6055C5"/>
    <w:rsid w:val="1D7E4389"/>
    <w:rsid w:val="1DA70A7F"/>
    <w:rsid w:val="1DB17465"/>
    <w:rsid w:val="1DC419F5"/>
    <w:rsid w:val="1DF87678"/>
    <w:rsid w:val="1E9B69EC"/>
    <w:rsid w:val="1EB56EA4"/>
    <w:rsid w:val="1EB86FA1"/>
    <w:rsid w:val="1EFE548B"/>
    <w:rsid w:val="1F0C021B"/>
    <w:rsid w:val="1F13401C"/>
    <w:rsid w:val="1F2355DE"/>
    <w:rsid w:val="1F36537A"/>
    <w:rsid w:val="1F4721BC"/>
    <w:rsid w:val="1F972D50"/>
    <w:rsid w:val="1FB66509"/>
    <w:rsid w:val="1FBA2F7D"/>
    <w:rsid w:val="20163605"/>
    <w:rsid w:val="202E0710"/>
    <w:rsid w:val="20731EE2"/>
    <w:rsid w:val="207D1E53"/>
    <w:rsid w:val="20C8709C"/>
    <w:rsid w:val="20E17C42"/>
    <w:rsid w:val="20ED051C"/>
    <w:rsid w:val="20F976AD"/>
    <w:rsid w:val="21713210"/>
    <w:rsid w:val="218959F7"/>
    <w:rsid w:val="219103B0"/>
    <w:rsid w:val="21CC7DA6"/>
    <w:rsid w:val="21CD381B"/>
    <w:rsid w:val="21DB3DE5"/>
    <w:rsid w:val="21F8291B"/>
    <w:rsid w:val="21F849B7"/>
    <w:rsid w:val="222C4286"/>
    <w:rsid w:val="223737D9"/>
    <w:rsid w:val="229370D9"/>
    <w:rsid w:val="229624A0"/>
    <w:rsid w:val="22CF3DC1"/>
    <w:rsid w:val="22F116DC"/>
    <w:rsid w:val="22F57852"/>
    <w:rsid w:val="22F842B9"/>
    <w:rsid w:val="230C2D11"/>
    <w:rsid w:val="2319788C"/>
    <w:rsid w:val="232623AF"/>
    <w:rsid w:val="237E552E"/>
    <w:rsid w:val="23A02A62"/>
    <w:rsid w:val="23E824C0"/>
    <w:rsid w:val="24087576"/>
    <w:rsid w:val="242C010F"/>
    <w:rsid w:val="24C12AF8"/>
    <w:rsid w:val="24F80E6B"/>
    <w:rsid w:val="25366DF7"/>
    <w:rsid w:val="25444848"/>
    <w:rsid w:val="260542D4"/>
    <w:rsid w:val="260B0592"/>
    <w:rsid w:val="261F3973"/>
    <w:rsid w:val="26661803"/>
    <w:rsid w:val="26662449"/>
    <w:rsid w:val="266B6032"/>
    <w:rsid w:val="26A361AF"/>
    <w:rsid w:val="26A5423F"/>
    <w:rsid w:val="26B01FCE"/>
    <w:rsid w:val="26C7544F"/>
    <w:rsid w:val="26CA58FD"/>
    <w:rsid w:val="273C4CF9"/>
    <w:rsid w:val="274256B1"/>
    <w:rsid w:val="274717B2"/>
    <w:rsid w:val="275E1EE2"/>
    <w:rsid w:val="277A58B4"/>
    <w:rsid w:val="278D0040"/>
    <w:rsid w:val="278F22CF"/>
    <w:rsid w:val="27A90872"/>
    <w:rsid w:val="27E62B76"/>
    <w:rsid w:val="280A2132"/>
    <w:rsid w:val="28A93B44"/>
    <w:rsid w:val="28D079D7"/>
    <w:rsid w:val="28D46037"/>
    <w:rsid w:val="290862A9"/>
    <w:rsid w:val="292A6E83"/>
    <w:rsid w:val="292D4925"/>
    <w:rsid w:val="29365D70"/>
    <w:rsid w:val="29677E76"/>
    <w:rsid w:val="29A0528E"/>
    <w:rsid w:val="29B92570"/>
    <w:rsid w:val="29DB161E"/>
    <w:rsid w:val="29F57641"/>
    <w:rsid w:val="2A0E2139"/>
    <w:rsid w:val="2A1C3CDD"/>
    <w:rsid w:val="2A60645E"/>
    <w:rsid w:val="2A781C2E"/>
    <w:rsid w:val="2A972851"/>
    <w:rsid w:val="2AAE5D45"/>
    <w:rsid w:val="2AC67E80"/>
    <w:rsid w:val="2ACB77C4"/>
    <w:rsid w:val="2AD62449"/>
    <w:rsid w:val="2ADE5FA9"/>
    <w:rsid w:val="2AE63DA2"/>
    <w:rsid w:val="2B643C1B"/>
    <w:rsid w:val="2B6A2D92"/>
    <w:rsid w:val="2B7778BE"/>
    <w:rsid w:val="2B841926"/>
    <w:rsid w:val="2B8C3AF2"/>
    <w:rsid w:val="2BC72CAD"/>
    <w:rsid w:val="2BD845C2"/>
    <w:rsid w:val="2BE45EB1"/>
    <w:rsid w:val="2BE9503C"/>
    <w:rsid w:val="2C014D7C"/>
    <w:rsid w:val="2C1B2173"/>
    <w:rsid w:val="2C9B557A"/>
    <w:rsid w:val="2CE27545"/>
    <w:rsid w:val="2CFB2856"/>
    <w:rsid w:val="2D2752C3"/>
    <w:rsid w:val="2D29758B"/>
    <w:rsid w:val="2DA6654E"/>
    <w:rsid w:val="2DC753D2"/>
    <w:rsid w:val="2E0E61E6"/>
    <w:rsid w:val="2E1634AC"/>
    <w:rsid w:val="2E640F9D"/>
    <w:rsid w:val="2E732EC2"/>
    <w:rsid w:val="2E8314D7"/>
    <w:rsid w:val="2E8E31EA"/>
    <w:rsid w:val="2EE83092"/>
    <w:rsid w:val="2F274F6B"/>
    <w:rsid w:val="2F36414E"/>
    <w:rsid w:val="2F514B26"/>
    <w:rsid w:val="2F6B6C9E"/>
    <w:rsid w:val="2F700FAF"/>
    <w:rsid w:val="2F823AEA"/>
    <w:rsid w:val="2F9B54F8"/>
    <w:rsid w:val="2FAA3515"/>
    <w:rsid w:val="2FCA1C09"/>
    <w:rsid w:val="2FCA5DD8"/>
    <w:rsid w:val="2FEC2679"/>
    <w:rsid w:val="2FFF765A"/>
    <w:rsid w:val="301A12DB"/>
    <w:rsid w:val="301A3E90"/>
    <w:rsid w:val="301D2BC5"/>
    <w:rsid w:val="3020063D"/>
    <w:rsid w:val="30305248"/>
    <w:rsid w:val="30601F56"/>
    <w:rsid w:val="30A27616"/>
    <w:rsid w:val="30B629BF"/>
    <w:rsid w:val="310004A4"/>
    <w:rsid w:val="3107189D"/>
    <w:rsid w:val="310E5FA4"/>
    <w:rsid w:val="31157EF5"/>
    <w:rsid w:val="31335780"/>
    <w:rsid w:val="317417B3"/>
    <w:rsid w:val="31790A48"/>
    <w:rsid w:val="31862AC5"/>
    <w:rsid w:val="31AB1772"/>
    <w:rsid w:val="320C5C44"/>
    <w:rsid w:val="32974895"/>
    <w:rsid w:val="329E575F"/>
    <w:rsid w:val="32B81FAC"/>
    <w:rsid w:val="32F43D4A"/>
    <w:rsid w:val="332F55FA"/>
    <w:rsid w:val="335B78FD"/>
    <w:rsid w:val="336867B8"/>
    <w:rsid w:val="33787573"/>
    <w:rsid w:val="33AD30F3"/>
    <w:rsid w:val="33F669F9"/>
    <w:rsid w:val="34221E92"/>
    <w:rsid w:val="342402BA"/>
    <w:rsid w:val="3450495B"/>
    <w:rsid w:val="34565C4C"/>
    <w:rsid w:val="348F0073"/>
    <w:rsid w:val="34BF7662"/>
    <w:rsid w:val="34CE3263"/>
    <w:rsid w:val="353B6458"/>
    <w:rsid w:val="3564315F"/>
    <w:rsid w:val="35755685"/>
    <w:rsid w:val="35B969EB"/>
    <w:rsid w:val="35FE3E2C"/>
    <w:rsid w:val="364C46E5"/>
    <w:rsid w:val="36940268"/>
    <w:rsid w:val="36994A5A"/>
    <w:rsid w:val="369D0F3D"/>
    <w:rsid w:val="369E7509"/>
    <w:rsid w:val="36B04F8A"/>
    <w:rsid w:val="36B449D4"/>
    <w:rsid w:val="36FA15D2"/>
    <w:rsid w:val="37332D88"/>
    <w:rsid w:val="376168F4"/>
    <w:rsid w:val="377D32B0"/>
    <w:rsid w:val="37A457A5"/>
    <w:rsid w:val="37C43B21"/>
    <w:rsid w:val="382C050E"/>
    <w:rsid w:val="383B643F"/>
    <w:rsid w:val="383E08A8"/>
    <w:rsid w:val="384F61DA"/>
    <w:rsid w:val="3882298A"/>
    <w:rsid w:val="3898466B"/>
    <w:rsid w:val="38C04ECB"/>
    <w:rsid w:val="38DC76B4"/>
    <w:rsid w:val="390556A7"/>
    <w:rsid w:val="390C53E1"/>
    <w:rsid w:val="391A3985"/>
    <w:rsid w:val="395152A0"/>
    <w:rsid w:val="395D2611"/>
    <w:rsid w:val="398D34A8"/>
    <w:rsid w:val="39B72515"/>
    <w:rsid w:val="39BE0D48"/>
    <w:rsid w:val="39C70084"/>
    <w:rsid w:val="3A0A738D"/>
    <w:rsid w:val="3A415F43"/>
    <w:rsid w:val="3AA336AA"/>
    <w:rsid w:val="3AC6314E"/>
    <w:rsid w:val="3ACC44C2"/>
    <w:rsid w:val="3AE91025"/>
    <w:rsid w:val="3AF0535A"/>
    <w:rsid w:val="3B0157CC"/>
    <w:rsid w:val="3B0E52E2"/>
    <w:rsid w:val="3B9357C1"/>
    <w:rsid w:val="3B9477C2"/>
    <w:rsid w:val="3BDB1E6B"/>
    <w:rsid w:val="3BEE169B"/>
    <w:rsid w:val="3C043A4B"/>
    <w:rsid w:val="3C07250D"/>
    <w:rsid w:val="3C097F50"/>
    <w:rsid w:val="3C2D1D37"/>
    <w:rsid w:val="3C400B5A"/>
    <w:rsid w:val="3C5A364E"/>
    <w:rsid w:val="3C8E1DB8"/>
    <w:rsid w:val="3C9B13F9"/>
    <w:rsid w:val="3CB9260E"/>
    <w:rsid w:val="3CC41604"/>
    <w:rsid w:val="3D3011FA"/>
    <w:rsid w:val="3D361501"/>
    <w:rsid w:val="3D4C7734"/>
    <w:rsid w:val="3D6659BF"/>
    <w:rsid w:val="3D7327C5"/>
    <w:rsid w:val="3D8333EB"/>
    <w:rsid w:val="3D9B2657"/>
    <w:rsid w:val="3DD67CF4"/>
    <w:rsid w:val="3DDA2D65"/>
    <w:rsid w:val="3E2307E2"/>
    <w:rsid w:val="3E35784F"/>
    <w:rsid w:val="3E511BFF"/>
    <w:rsid w:val="3E6005D6"/>
    <w:rsid w:val="3E6B2A55"/>
    <w:rsid w:val="3E731DB3"/>
    <w:rsid w:val="3E733FED"/>
    <w:rsid w:val="3E8157A4"/>
    <w:rsid w:val="3EB070C1"/>
    <w:rsid w:val="3F083353"/>
    <w:rsid w:val="3F3148D5"/>
    <w:rsid w:val="3F4325FD"/>
    <w:rsid w:val="3F5F1110"/>
    <w:rsid w:val="3F824DC5"/>
    <w:rsid w:val="3F9534F0"/>
    <w:rsid w:val="3FBC740A"/>
    <w:rsid w:val="3FBD2CC3"/>
    <w:rsid w:val="3FF62275"/>
    <w:rsid w:val="40403EE4"/>
    <w:rsid w:val="40574F7C"/>
    <w:rsid w:val="405A553E"/>
    <w:rsid w:val="407B3EA1"/>
    <w:rsid w:val="4089641E"/>
    <w:rsid w:val="4091663F"/>
    <w:rsid w:val="40F97D49"/>
    <w:rsid w:val="41147657"/>
    <w:rsid w:val="41670303"/>
    <w:rsid w:val="41784CE3"/>
    <w:rsid w:val="419530B1"/>
    <w:rsid w:val="41B72FBC"/>
    <w:rsid w:val="41B74F4C"/>
    <w:rsid w:val="41C97013"/>
    <w:rsid w:val="422D5D00"/>
    <w:rsid w:val="424B0C7A"/>
    <w:rsid w:val="426221D7"/>
    <w:rsid w:val="432310C1"/>
    <w:rsid w:val="432617FA"/>
    <w:rsid w:val="43496772"/>
    <w:rsid w:val="43696F9E"/>
    <w:rsid w:val="436F0D68"/>
    <w:rsid w:val="43784E40"/>
    <w:rsid w:val="437B552F"/>
    <w:rsid w:val="43846975"/>
    <w:rsid w:val="4392072E"/>
    <w:rsid w:val="439470BB"/>
    <w:rsid w:val="44236894"/>
    <w:rsid w:val="44680770"/>
    <w:rsid w:val="449C0170"/>
    <w:rsid w:val="44D94FC2"/>
    <w:rsid w:val="4521084A"/>
    <w:rsid w:val="455439BD"/>
    <w:rsid w:val="45884DF0"/>
    <w:rsid w:val="45AE0D16"/>
    <w:rsid w:val="45E35B0D"/>
    <w:rsid w:val="45F866E6"/>
    <w:rsid w:val="46211607"/>
    <w:rsid w:val="46313058"/>
    <w:rsid w:val="46414540"/>
    <w:rsid w:val="467C4802"/>
    <w:rsid w:val="467E1B6A"/>
    <w:rsid w:val="46946E83"/>
    <w:rsid w:val="46BE7DC7"/>
    <w:rsid w:val="46E94E5E"/>
    <w:rsid w:val="46EE1CAA"/>
    <w:rsid w:val="470A2439"/>
    <w:rsid w:val="47124E4C"/>
    <w:rsid w:val="475E0E50"/>
    <w:rsid w:val="47685866"/>
    <w:rsid w:val="477F0838"/>
    <w:rsid w:val="47C86C04"/>
    <w:rsid w:val="47D16AFC"/>
    <w:rsid w:val="481929B6"/>
    <w:rsid w:val="4840388E"/>
    <w:rsid w:val="48613F09"/>
    <w:rsid w:val="486C188F"/>
    <w:rsid w:val="486C40B0"/>
    <w:rsid w:val="48881078"/>
    <w:rsid w:val="48C37E2D"/>
    <w:rsid w:val="48D85B05"/>
    <w:rsid w:val="49235FCA"/>
    <w:rsid w:val="49782A4E"/>
    <w:rsid w:val="4A0F4B6E"/>
    <w:rsid w:val="4A4216C1"/>
    <w:rsid w:val="4A7C4D11"/>
    <w:rsid w:val="4A916BFA"/>
    <w:rsid w:val="4AB05F8F"/>
    <w:rsid w:val="4ABB67CE"/>
    <w:rsid w:val="4AC87450"/>
    <w:rsid w:val="4B174DE1"/>
    <w:rsid w:val="4B857E3D"/>
    <w:rsid w:val="4BA068B4"/>
    <w:rsid w:val="4BD9469C"/>
    <w:rsid w:val="4C0431E5"/>
    <w:rsid w:val="4C377979"/>
    <w:rsid w:val="4C404105"/>
    <w:rsid w:val="4C565FD7"/>
    <w:rsid w:val="4CAD2059"/>
    <w:rsid w:val="4CF95156"/>
    <w:rsid w:val="4CFF7836"/>
    <w:rsid w:val="4D1711FB"/>
    <w:rsid w:val="4D277B1F"/>
    <w:rsid w:val="4D432B6D"/>
    <w:rsid w:val="4D493E87"/>
    <w:rsid w:val="4D554255"/>
    <w:rsid w:val="4D794C0A"/>
    <w:rsid w:val="4D7F64E9"/>
    <w:rsid w:val="4DAB158B"/>
    <w:rsid w:val="4DAE370E"/>
    <w:rsid w:val="4DE86036"/>
    <w:rsid w:val="4E130DF2"/>
    <w:rsid w:val="4E181C48"/>
    <w:rsid w:val="4E244F6F"/>
    <w:rsid w:val="4E5E1BD5"/>
    <w:rsid w:val="4E9F433E"/>
    <w:rsid w:val="4EA359A5"/>
    <w:rsid w:val="4EA41F59"/>
    <w:rsid w:val="4EB13644"/>
    <w:rsid w:val="4EC31898"/>
    <w:rsid w:val="4ECD1E5F"/>
    <w:rsid w:val="4ED843DD"/>
    <w:rsid w:val="4EEA19BC"/>
    <w:rsid w:val="4EFF4A67"/>
    <w:rsid w:val="4F1B5D67"/>
    <w:rsid w:val="4F1B77AC"/>
    <w:rsid w:val="4F36474E"/>
    <w:rsid w:val="4F650834"/>
    <w:rsid w:val="4F712EF7"/>
    <w:rsid w:val="4F760FE4"/>
    <w:rsid w:val="4F84128D"/>
    <w:rsid w:val="4F92240B"/>
    <w:rsid w:val="4FA72185"/>
    <w:rsid w:val="4FD11BF5"/>
    <w:rsid w:val="4FEA31C3"/>
    <w:rsid w:val="4FEA5DC4"/>
    <w:rsid w:val="50283DDA"/>
    <w:rsid w:val="5044165B"/>
    <w:rsid w:val="507A3036"/>
    <w:rsid w:val="508453E4"/>
    <w:rsid w:val="508A2BFD"/>
    <w:rsid w:val="508E0559"/>
    <w:rsid w:val="50FC567F"/>
    <w:rsid w:val="51034D73"/>
    <w:rsid w:val="513619DE"/>
    <w:rsid w:val="514A2E65"/>
    <w:rsid w:val="5167160F"/>
    <w:rsid w:val="518B2568"/>
    <w:rsid w:val="51A97433"/>
    <w:rsid w:val="51C128AC"/>
    <w:rsid w:val="520C79C9"/>
    <w:rsid w:val="525A4F5E"/>
    <w:rsid w:val="525E6CF6"/>
    <w:rsid w:val="52775B6C"/>
    <w:rsid w:val="527C3C74"/>
    <w:rsid w:val="52CE18DD"/>
    <w:rsid w:val="533403FD"/>
    <w:rsid w:val="53954525"/>
    <w:rsid w:val="53A65757"/>
    <w:rsid w:val="53B341B1"/>
    <w:rsid w:val="53B43066"/>
    <w:rsid w:val="53DA1ACC"/>
    <w:rsid w:val="53F93C2A"/>
    <w:rsid w:val="54963629"/>
    <w:rsid w:val="54E22D54"/>
    <w:rsid w:val="54E7740B"/>
    <w:rsid w:val="55017E81"/>
    <w:rsid w:val="5505466C"/>
    <w:rsid w:val="55256736"/>
    <w:rsid w:val="554B3133"/>
    <w:rsid w:val="556447FB"/>
    <w:rsid w:val="556449CC"/>
    <w:rsid w:val="55A212B0"/>
    <w:rsid w:val="55A412AB"/>
    <w:rsid w:val="55C27C38"/>
    <w:rsid w:val="55C6795B"/>
    <w:rsid w:val="55E36049"/>
    <w:rsid w:val="55E6375B"/>
    <w:rsid w:val="562E0764"/>
    <w:rsid w:val="56634848"/>
    <w:rsid w:val="566C7CF2"/>
    <w:rsid w:val="567862F0"/>
    <w:rsid w:val="568176AE"/>
    <w:rsid w:val="56D7392B"/>
    <w:rsid w:val="57100B38"/>
    <w:rsid w:val="572C3160"/>
    <w:rsid w:val="573E5AB3"/>
    <w:rsid w:val="574B332F"/>
    <w:rsid w:val="5762216D"/>
    <w:rsid w:val="57A6024B"/>
    <w:rsid w:val="57A62B39"/>
    <w:rsid w:val="57AA21D0"/>
    <w:rsid w:val="57C66534"/>
    <w:rsid w:val="57F1071E"/>
    <w:rsid w:val="57F41F76"/>
    <w:rsid w:val="581328D9"/>
    <w:rsid w:val="582379E5"/>
    <w:rsid w:val="58453750"/>
    <w:rsid w:val="585B42E9"/>
    <w:rsid w:val="58943BD3"/>
    <w:rsid w:val="58BE1648"/>
    <w:rsid w:val="58C80BF7"/>
    <w:rsid w:val="58E25328"/>
    <w:rsid w:val="58EF4F14"/>
    <w:rsid w:val="58F638A6"/>
    <w:rsid w:val="58F92FAF"/>
    <w:rsid w:val="58FA0BAD"/>
    <w:rsid w:val="5905213F"/>
    <w:rsid w:val="59080DB0"/>
    <w:rsid w:val="591376E0"/>
    <w:rsid w:val="591A68C7"/>
    <w:rsid w:val="595A48C8"/>
    <w:rsid w:val="596077F3"/>
    <w:rsid w:val="597D364F"/>
    <w:rsid w:val="59945E1E"/>
    <w:rsid w:val="599C582C"/>
    <w:rsid w:val="59A46945"/>
    <w:rsid w:val="59B25F66"/>
    <w:rsid w:val="59BB78C6"/>
    <w:rsid w:val="59C0649B"/>
    <w:rsid w:val="59DB5032"/>
    <w:rsid w:val="59E41D30"/>
    <w:rsid w:val="59EC3CF3"/>
    <w:rsid w:val="59FC3A7F"/>
    <w:rsid w:val="5A2B01F2"/>
    <w:rsid w:val="5A2B6EE2"/>
    <w:rsid w:val="5A5A1B55"/>
    <w:rsid w:val="5A5D3948"/>
    <w:rsid w:val="5A62680F"/>
    <w:rsid w:val="5A844B90"/>
    <w:rsid w:val="5A9845C2"/>
    <w:rsid w:val="5ABA7B8C"/>
    <w:rsid w:val="5B060086"/>
    <w:rsid w:val="5B0E66EE"/>
    <w:rsid w:val="5B11224B"/>
    <w:rsid w:val="5B1C11EC"/>
    <w:rsid w:val="5B327824"/>
    <w:rsid w:val="5B671787"/>
    <w:rsid w:val="5B6D192D"/>
    <w:rsid w:val="5B9A7E83"/>
    <w:rsid w:val="5BD62259"/>
    <w:rsid w:val="5BD93D1E"/>
    <w:rsid w:val="5BDB3291"/>
    <w:rsid w:val="5BE81874"/>
    <w:rsid w:val="5C0930C6"/>
    <w:rsid w:val="5C3B230B"/>
    <w:rsid w:val="5C996639"/>
    <w:rsid w:val="5C9B5B6A"/>
    <w:rsid w:val="5CF86B2E"/>
    <w:rsid w:val="5D0B6B66"/>
    <w:rsid w:val="5D12185F"/>
    <w:rsid w:val="5D2E1A66"/>
    <w:rsid w:val="5D540E94"/>
    <w:rsid w:val="5D6D2F55"/>
    <w:rsid w:val="5D8A16DF"/>
    <w:rsid w:val="5DB8007C"/>
    <w:rsid w:val="5DBB57DE"/>
    <w:rsid w:val="5DC074AE"/>
    <w:rsid w:val="5E3429B2"/>
    <w:rsid w:val="5E442FCB"/>
    <w:rsid w:val="5E4D6764"/>
    <w:rsid w:val="5E5D3F0F"/>
    <w:rsid w:val="5E63677D"/>
    <w:rsid w:val="5E7533F2"/>
    <w:rsid w:val="5E7C2CF6"/>
    <w:rsid w:val="5E905EE1"/>
    <w:rsid w:val="5E9A750F"/>
    <w:rsid w:val="5EB12256"/>
    <w:rsid w:val="5ED02300"/>
    <w:rsid w:val="5ED8142F"/>
    <w:rsid w:val="5EE17BFB"/>
    <w:rsid w:val="5F387300"/>
    <w:rsid w:val="5F42490C"/>
    <w:rsid w:val="5F6B3096"/>
    <w:rsid w:val="5F844AC4"/>
    <w:rsid w:val="5F9F3835"/>
    <w:rsid w:val="5FBC2A9C"/>
    <w:rsid w:val="5FDB3ED4"/>
    <w:rsid w:val="5FDE0056"/>
    <w:rsid w:val="5FFB3A4D"/>
    <w:rsid w:val="60026546"/>
    <w:rsid w:val="600357BC"/>
    <w:rsid w:val="604B0A0A"/>
    <w:rsid w:val="606F3FF8"/>
    <w:rsid w:val="60864D59"/>
    <w:rsid w:val="60971EF1"/>
    <w:rsid w:val="60C852FE"/>
    <w:rsid w:val="60F565D6"/>
    <w:rsid w:val="61473EAC"/>
    <w:rsid w:val="614B6763"/>
    <w:rsid w:val="61662AE7"/>
    <w:rsid w:val="61C270AD"/>
    <w:rsid w:val="61CC0C9A"/>
    <w:rsid w:val="61CE5D7D"/>
    <w:rsid w:val="61D534E5"/>
    <w:rsid w:val="61D73E1E"/>
    <w:rsid w:val="620E5E4E"/>
    <w:rsid w:val="62255976"/>
    <w:rsid w:val="6239607D"/>
    <w:rsid w:val="62607C07"/>
    <w:rsid w:val="632B3B4F"/>
    <w:rsid w:val="633302E9"/>
    <w:rsid w:val="63394EBB"/>
    <w:rsid w:val="63BC6840"/>
    <w:rsid w:val="64026C63"/>
    <w:rsid w:val="6404031F"/>
    <w:rsid w:val="640A2A47"/>
    <w:rsid w:val="643F02B9"/>
    <w:rsid w:val="645866FB"/>
    <w:rsid w:val="64903AB5"/>
    <w:rsid w:val="649F7B65"/>
    <w:rsid w:val="64C234EF"/>
    <w:rsid w:val="65266709"/>
    <w:rsid w:val="653119C9"/>
    <w:rsid w:val="653D01AC"/>
    <w:rsid w:val="65441126"/>
    <w:rsid w:val="656328AE"/>
    <w:rsid w:val="657B2A2B"/>
    <w:rsid w:val="65830864"/>
    <w:rsid w:val="65834854"/>
    <w:rsid w:val="65EE3455"/>
    <w:rsid w:val="661372A0"/>
    <w:rsid w:val="66266F77"/>
    <w:rsid w:val="666A1D5B"/>
    <w:rsid w:val="669A1ADF"/>
    <w:rsid w:val="66ED510B"/>
    <w:rsid w:val="66F63D76"/>
    <w:rsid w:val="66FB66C5"/>
    <w:rsid w:val="672562C0"/>
    <w:rsid w:val="6751424C"/>
    <w:rsid w:val="675D5744"/>
    <w:rsid w:val="679309F9"/>
    <w:rsid w:val="67A93274"/>
    <w:rsid w:val="67E17BA8"/>
    <w:rsid w:val="67F27B8C"/>
    <w:rsid w:val="67F3607C"/>
    <w:rsid w:val="67F9622F"/>
    <w:rsid w:val="682734FE"/>
    <w:rsid w:val="68542642"/>
    <w:rsid w:val="68642858"/>
    <w:rsid w:val="68A15492"/>
    <w:rsid w:val="68A874B0"/>
    <w:rsid w:val="68AB704A"/>
    <w:rsid w:val="68C13BA0"/>
    <w:rsid w:val="68C9286D"/>
    <w:rsid w:val="68D90EC1"/>
    <w:rsid w:val="69142271"/>
    <w:rsid w:val="691A5087"/>
    <w:rsid w:val="69350972"/>
    <w:rsid w:val="693F39CA"/>
    <w:rsid w:val="694719AE"/>
    <w:rsid w:val="696D0238"/>
    <w:rsid w:val="696F6AB3"/>
    <w:rsid w:val="697504C9"/>
    <w:rsid w:val="699C135E"/>
    <w:rsid w:val="69A322AF"/>
    <w:rsid w:val="69A43596"/>
    <w:rsid w:val="69BF5D83"/>
    <w:rsid w:val="69C332AB"/>
    <w:rsid w:val="69DC080D"/>
    <w:rsid w:val="6A6F0B15"/>
    <w:rsid w:val="6A897325"/>
    <w:rsid w:val="6A8A31D6"/>
    <w:rsid w:val="6AFD7207"/>
    <w:rsid w:val="6B1E245E"/>
    <w:rsid w:val="6B4947CD"/>
    <w:rsid w:val="6B56305C"/>
    <w:rsid w:val="6B601DEC"/>
    <w:rsid w:val="6B6132FE"/>
    <w:rsid w:val="6B9610B7"/>
    <w:rsid w:val="6BC920FE"/>
    <w:rsid w:val="6C1B24AB"/>
    <w:rsid w:val="6C326018"/>
    <w:rsid w:val="6C33536A"/>
    <w:rsid w:val="6C4B1102"/>
    <w:rsid w:val="6C79000D"/>
    <w:rsid w:val="6C7D6B6B"/>
    <w:rsid w:val="6C800EFF"/>
    <w:rsid w:val="6C873CB6"/>
    <w:rsid w:val="6CAC0A14"/>
    <w:rsid w:val="6CF814E8"/>
    <w:rsid w:val="6D160306"/>
    <w:rsid w:val="6DA85428"/>
    <w:rsid w:val="6DAA495C"/>
    <w:rsid w:val="6DC32C95"/>
    <w:rsid w:val="6DC55BB0"/>
    <w:rsid w:val="6DC76E76"/>
    <w:rsid w:val="6DF51AEA"/>
    <w:rsid w:val="6DFA6174"/>
    <w:rsid w:val="6E2057C9"/>
    <w:rsid w:val="6E2206EF"/>
    <w:rsid w:val="6E223693"/>
    <w:rsid w:val="6E730D75"/>
    <w:rsid w:val="6E7B2E8B"/>
    <w:rsid w:val="6EA31662"/>
    <w:rsid w:val="6EA66FD4"/>
    <w:rsid w:val="6EAA33F9"/>
    <w:rsid w:val="6EB63036"/>
    <w:rsid w:val="6ECB61B9"/>
    <w:rsid w:val="6EF735A0"/>
    <w:rsid w:val="6EF9503C"/>
    <w:rsid w:val="6F024655"/>
    <w:rsid w:val="6F637665"/>
    <w:rsid w:val="6F7B55BA"/>
    <w:rsid w:val="6F857EE1"/>
    <w:rsid w:val="6FC7476D"/>
    <w:rsid w:val="6FD14247"/>
    <w:rsid w:val="6FD35B98"/>
    <w:rsid w:val="6FF40A5E"/>
    <w:rsid w:val="704166C9"/>
    <w:rsid w:val="704F60E1"/>
    <w:rsid w:val="705B5E82"/>
    <w:rsid w:val="70642274"/>
    <w:rsid w:val="706D1C1D"/>
    <w:rsid w:val="7077214A"/>
    <w:rsid w:val="70CE77BA"/>
    <w:rsid w:val="70D40C8F"/>
    <w:rsid w:val="711D1E88"/>
    <w:rsid w:val="713F65C6"/>
    <w:rsid w:val="71591849"/>
    <w:rsid w:val="71A07452"/>
    <w:rsid w:val="71E3562D"/>
    <w:rsid w:val="71F1306A"/>
    <w:rsid w:val="721742E0"/>
    <w:rsid w:val="721D4940"/>
    <w:rsid w:val="72371C8A"/>
    <w:rsid w:val="72CC6B66"/>
    <w:rsid w:val="73117856"/>
    <w:rsid w:val="731E6EC8"/>
    <w:rsid w:val="733126C1"/>
    <w:rsid w:val="735A6E55"/>
    <w:rsid w:val="735C76A6"/>
    <w:rsid w:val="736A2833"/>
    <w:rsid w:val="73A50A1C"/>
    <w:rsid w:val="73A71F93"/>
    <w:rsid w:val="73C12C41"/>
    <w:rsid w:val="73CA6641"/>
    <w:rsid w:val="73CA6A4F"/>
    <w:rsid w:val="73CC5354"/>
    <w:rsid w:val="73CE1826"/>
    <w:rsid w:val="73DA3A37"/>
    <w:rsid w:val="74614C38"/>
    <w:rsid w:val="746768AE"/>
    <w:rsid w:val="74686E50"/>
    <w:rsid w:val="74796239"/>
    <w:rsid w:val="74A10146"/>
    <w:rsid w:val="74DB144C"/>
    <w:rsid w:val="74E50CA5"/>
    <w:rsid w:val="751C24EF"/>
    <w:rsid w:val="75256CF7"/>
    <w:rsid w:val="752E415F"/>
    <w:rsid w:val="75934F85"/>
    <w:rsid w:val="75A54B00"/>
    <w:rsid w:val="75A83BF2"/>
    <w:rsid w:val="76135743"/>
    <w:rsid w:val="76650002"/>
    <w:rsid w:val="76896149"/>
    <w:rsid w:val="76903B53"/>
    <w:rsid w:val="76A47560"/>
    <w:rsid w:val="76DF544B"/>
    <w:rsid w:val="76F21F05"/>
    <w:rsid w:val="77217DD5"/>
    <w:rsid w:val="77BC2904"/>
    <w:rsid w:val="782F3068"/>
    <w:rsid w:val="784E04F8"/>
    <w:rsid w:val="78505621"/>
    <w:rsid w:val="78605FDF"/>
    <w:rsid w:val="78675CA5"/>
    <w:rsid w:val="78830A3C"/>
    <w:rsid w:val="78CD3949"/>
    <w:rsid w:val="78EB2506"/>
    <w:rsid w:val="791245DC"/>
    <w:rsid w:val="79212F6E"/>
    <w:rsid w:val="7942337F"/>
    <w:rsid w:val="79434064"/>
    <w:rsid w:val="79604C99"/>
    <w:rsid w:val="796622D3"/>
    <w:rsid w:val="79715C2E"/>
    <w:rsid w:val="79961C0E"/>
    <w:rsid w:val="79B934A9"/>
    <w:rsid w:val="79F33FF1"/>
    <w:rsid w:val="7A030F47"/>
    <w:rsid w:val="7A120EDE"/>
    <w:rsid w:val="7A170588"/>
    <w:rsid w:val="7A1F5B1E"/>
    <w:rsid w:val="7A350D6E"/>
    <w:rsid w:val="7A354071"/>
    <w:rsid w:val="7A425907"/>
    <w:rsid w:val="7A4747C8"/>
    <w:rsid w:val="7A7674B3"/>
    <w:rsid w:val="7A9B7743"/>
    <w:rsid w:val="7AAE531E"/>
    <w:rsid w:val="7AC943CB"/>
    <w:rsid w:val="7ADA7A88"/>
    <w:rsid w:val="7AE503BB"/>
    <w:rsid w:val="7B2C0A57"/>
    <w:rsid w:val="7B447634"/>
    <w:rsid w:val="7B536934"/>
    <w:rsid w:val="7B6C4EC1"/>
    <w:rsid w:val="7B8019CE"/>
    <w:rsid w:val="7B9F6BA2"/>
    <w:rsid w:val="7BB8674C"/>
    <w:rsid w:val="7BDB2A4D"/>
    <w:rsid w:val="7BDC2BD7"/>
    <w:rsid w:val="7BDD6718"/>
    <w:rsid w:val="7BDE29D9"/>
    <w:rsid w:val="7BED71C3"/>
    <w:rsid w:val="7BF04D87"/>
    <w:rsid w:val="7C0B5A48"/>
    <w:rsid w:val="7CAF34A2"/>
    <w:rsid w:val="7CCA3102"/>
    <w:rsid w:val="7CD94EBF"/>
    <w:rsid w:val="7D0439B6"/>
    <w:rsid w:val="7D143096"/>
    <w:rsid w:val="7D7E2234"/>
    <w:rsid w:val="7D8B3CE9"/>
    <w:rsid w:val="7DD3277A"/>
    <w:rsid w:val="7DD56B2D"/>
    <w:rsid w:val="7DD646FE"/>
    <w:rsid w:val="7E4D727B"/>
    <w:rsid w:val="7E620605"/>
    <w:rsid w:val="7E910E77"/>
    <w:rsid w:val="7EB453D7"/>
    <w:rsid w:val="7ED612A8"/>
    <w:rsid w:val="7EF67AA0"/>
    <w:rsid w:val="7F10673D"/>
    <w:rsid w:val="7F1C1582"/>
    <w:rsid w:val="7F1E4BCA"/>
    <w:rsid w:val="7F297485"/>
    <w:rsid w:val="7F8D036E"/>
    <w:rsid w:val="7F9B2786"/>
    <w:rsid w:val="7FA61649"/>
    <w:rsid w:val="7FAD3002"/>
    <w:rsid w:val="7FD47D13"/>
    <w:rsid w:val="7FFC4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16"/>
    <w:qFormat/>
    <w:uiPriority w:val="0"/>
    <w:pPr>
      <w:spacing w:before="180" w:after="180"/>
    </w:pPr>
  </w:style>
  <w:style w:type="paragraph" w:styleId="3">
    <w:name w:val="footer"/>
    <w:basedOn w:val="1"/>
    <w:link w:val="11"/>
    <w:unhideWhenUsed/>
    <w:qFormat/>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semiHidden/>
    <w:unhideWhenUsed/>
    <w:qFormat/>
    <w:uiPriority w:val="99"/>
    <w:rPr>
      <w:color w:val="0000FF"/>
      <w:u w:val="single"/>
    </w:rPr>
  </w:style>
  <w:style w:type="character" w:styleId="9">
    <w:name w:val="HTML Code"/>
    <w:basedOn w:val="7"/>
    <w:semiHidden/>
    <w:unhideWhenUsed/>
    <w:qFormat/>
    <w:uiPriority w:val="99"/>
    <w:rPr>
      <w:rFonts w:ascii="Courier New" w:hAnsi="Courier New"/>
      <w:sz w:val="20"/>
    </w:rPr>
  </w:style>
  <w:style w:type="character" w:customStyle="1" w:styleId="10">
    <w:name w:val="页眉 字符"/>
    <w:basedOn w:val="7"/>
    <w:link w:val="4"/>
    <w:qFormat/>
    <w:uiPriority w:val="99"/>
    <w:rPr>
      <w:sz w:val="18"/>
      <w:szCs w:val="18"/>
    </w:rPr>
  </w:style>
  <w:style w:type="character" w:customStyle="1" w:styleId="11">
    <w:name w:val="页脚 字符"/>
    <w:basedOn w:val="7"/>
    <w:link w:val="3"/>
    <w:qFormat/>
    <w:uiPriority w:val="99"/>
    <w:rPr>
      <w:sz w:val="18"/>
      <w:szCs w:val="18"/>
    </w:rPr>
  </w:style>
  <w:style w:type="paragraph" w:styleId="12">
    <w:name w:val="List Paragraph"/>
    <w:basedOn w:val="1"/>
    <w:qFormat/>
    <w:uiPriority w:val="34"/>
    <w:pPr>
      <w:ind w:firstLine="420" w:firstLineChars="200"/>
    </w:pPr>
  </w:style>
  <w:style w:type="paragraph" w:customStyle="1" w:styleId="13">
    <w:name w:val="Source Code"/>
    <w:basedOn w:val="1"/>
    <w:link w:val="15"/>
    <w:qFormat/>
    <w:uiPriority w:val="0"/>
    <w:pPr>
      <w:wordWrap w:val="0"/>
    </w:pPr>
  </w:style>
  <w:style w:type="character" w:customStyle="1" w:styleId="14">
    <w:name w:val="KeywordTok"/>
    <w:basedOn w:val="15"/>
    <w:qFormat/>
    <w:uiPriority w:val="0"/>
    <w:rPr>
      <w:b/>
      <w:color w:val="007020"/>
    </w:rPr>
  </w:style>
  <w:style w:type="character" w:customStyle="1" w:styleId="15">
    <w:name w:val="Verbatim Char"/>
    <w:basedOn w:val="16"/>
    <w:link w:val="13"/>
    <w:qFormat/>
    <w:uiPriority w:val="0"/>
  </w:style>
  <w:style w:type="character" w:customStyle="1" w:styleId="16">
    <w:name w:val="Body Text Char"/>
    <w:basedOn w:val="7"/>
    <w:link w:val="2"/>
    <w:qFormat/>
    <w:uiPriority w:val="0"/>
  </w:style>
  <w:style w:type="character" w:customStyle="1" w:styleId="17">
    <w:name w:val="NormalTok"/>
    <w:basedOn w:val="15"/>
    <w:qFormat/>
    <w:uiPriority w:val="0"/>
  </w:style>
  <w:style w:type="character" w:customStyle="1" w:styleId="18">
    <w:name w:val="ControlFlowTok"/>
    <w:basedOn w:val="15"/>
    <w:qFormat/>
    <w:uiPriority w:val="0"/>
    <w:rPr>
      <w:b/>
      <w:color w:val="007020"/>
    </w:rPr>
  </w:style>
  <w:style w:type="character" w:customStyle="1" w:styleId="19">
    <w:name w:val="OperatorTok"/>
    <w:basedOn w:val="15"/>
    <w:qFormat/>
    <w:uiPriority w:val="0"/>
    <w:rPr>
      <w:color w:val="666666"/>
    </w:rPr>
  </w:style>
  <w:style w:type="character" w:customStyle="1" w:styleId="20">
    <w:name w:val="FloatTok"/>
    <w:basedOn w:val="15"/>
    <w:qFormat/>
    <w:uiPriority w:val="0"/>
    <w:rPr>
      <w:color w:val="40A070"/>
    </w:rPr>
  </w:style>
  <w:style w:type="character" w:customStyle="1" w:styleId="21">
    <w:name w:val="DecValTok"/>
    <w:basedOn w:val="15"/>
    <w:qFormat/>
    <w:uiPriority w:val="0"/>
    <w:rPr>
      <w:color w:val="40A070"/>
    </w:rPr>
  </w:style>
  <w:style w:type="character" w:customStyle="1" w:styleId="22">
    <w:name w:val="BuiltInTok"/>
    <w:basedOn w:val="15"/>
    <w:qFormat/>
    <w:uiPriority w:val="0"/>
  </w:style>
  <w:style w:type="paragraph" w:customStyle="1" w:styleId="23">
    <w:name w:val="WPSOffice手动目录 1"/>
    <w:qFormat/>
    <w:uiPriority w:val="0"/>
    <w:rPr>
      <w:rFonts w:ascii="Times New Roman" w:hAnsi="Times New Roman" w:eastAsia="宋体" w:cs="Times New Roman"/>
      <w:lang w:val="en-US" w:eastAsia="zh-CN" w:bidi="ar-SA"/>
    </w:rPr>
  </w:style>
  <w:style w:type="paragraph" w:customStyle="1" w:styleId="24">
    <w:name w:val="WPSOffice手动目录 2"/>
    <w:qFormat/>
    <w:uiPriority w:val="0"/>
    <w:pPr>
      <w:ind w:left="200" w:leftChars="2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microsoft.com/office/2007/relationships/hdphoto" Target="media/image2.wdp"/><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7558</Words>
  <Characters>12392</Characters>
  <Lines>1</Lines>
  <Paragraphs>1</Paragraphs>
  <TotalTime>14</TotalTime>
  <ScaleCrop>false</ScaleCrop>
  <LinksUpToDate>false</LinksUpToDate>
  <CharactersWithSpaces>13331</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2016-02-29T02:40:00Z</dcterms:created>
  <dc:creator>yhq</dc:creator>
  <cp:lastModifiedBy>EF.</cp:lastModifiedBy>
  <dcterms:modified xsi:type="dcterms:W3CDTF">2023-04-26T16:17:47Z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